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97B" w:rsidRPr="002E297B" w:rsidRDefault="002E297B" w:rsidP="002E297B">
      <w:r w:rsidRPr="002E297B">
        <w:t>Cari colleghi,</w:t>
      </w:r>
    </w:p>
    <w:p w:rsidR="002E297B" w:rsidRPr="002E297B" w:rsidRDefault="002E297B" w:rsidP="002E297B">
      <w:proofErr w:type="gramStart"/>
      <w:r w:rsidRPr="002E297B">
        <w:t>dal</w:t>
      </w:r>
      <w:proofErr w:type="gramEnd"/>
      <w:r w:rsidRPr="002E297B">
        <w:t xml:space="preserve"> 25 maggio 2018 entra in vigore il nuovo Regolamento Europeo sulla Privacy.  Le informazioni che seguono saranno oggetto di revisione alla luce delle nuove disposizioni. </w:t>
      </w:r>
      <w:r w:rsidRPr="002E297B">
        <w:rPr>
          <w:i/>
          <w:iCs/>
        </w:rPr>
        <w:t xml:space="preserve">Vi invitiamo a leggere il documento redatto dall'Avv. Paola Ferrari per maggiori </w:t>
      </w:r>
      <w:proofErr w:type="gramStart"/>
      <w:r w:rsidRPr="002E297B">
        <w:rPr>
          <w:i/>
          <w:iCs/>
        </w:rPr>
        <w:t>dettagli  </w:t>
      </w:r>
      <w:r w:rsidRPr="002E297B">
        <w:t>(</w:t>
      </w:r>
      <w:proofErr w:type="gramEnd"/>
      <w:r w:rsidRPr="002E297B">
        <w:fldChar w:fldCharType="begin"/>
      </w:r>
      <w:r w:rsidRPr="002E297B">
        <w:instrText xml:space="preserve"> HYPERLINK "https://www.omceomb.it/sites/default/files/OMCEOMB/PRIVACY/2018_privacy_AvvFerrari.pdf" </w:instrText>
      </w:r>
      <w:r w:rsidRPr="002E297B">
        <w:fldChar w:fldCharType="separate"/>
      </w:r>
      <w:r w:rsidRPr="002E297B">
        <w:rPr>
          <w:rStyle w:val="Collegamentoipertestuale"/>
        </w:rPr>
        <w:t>Testo completo sulla normativa</w:t>
      </w:r>
      <w:r w:rsidRPr="002E297B">
        <w:fldChar w:fldCharType="end"/>
      </w:r>
      <w:r w:rsidRPr="002E297B">
        <w:t>) e riportiamo, di seguito, ina breve sintesi sugli adempimenti</w:t>
      </w:r>
    </w:p>
    <w:p w:rsidR="002E297B" w:rsidRPr="002E297B" w:rsidRDefault="002E297B" w:rsidP="002E297B">
      <w:r w:rsidRPr="002E297B">
        <w:t>Cordialmente</w:t>
      </w:r>
    </w:p>
    <w:p w:rsidR="002E297B" w:rsidRPr="002E297B" w:rsidRDefault="002E297B" w:rsidP="002E297B">
      <w:r w:rsidRPr="002E297B">
        <w:t>Il Presidente</w:t>
      </w:r>
    </w:p>
    <w:tbl>
      <w:tblPr>
        <w:tblW w:w="7500" w:type="dxa"/>
        <w:shd w:val="clear" w:color="auto" w:fill="FFFFFF"/>
        <w:tblCellMar>
          <w:left w:w="0" w:type="dxa"/>
          <w:right w:w="0" w:type="dxa"/>
        </w:tblCellMar>
        <w:tblLook w:val="04A0" w:firstRow="1" w:lastRow="0" w:firstColumn="1" w:lastColumn="0" w:noHBand="0" w:noVBand="1"/>
      </w:tblPr>
      <w:tblGrid>
        <w:gridCol w:w="7500"/>
      </w:tblGrid>
      <w:tr w:rsidR="002E297B" w:rsidRPr="002E297B" w:rsidTr="002E297B">
        <w:tc>
          <w:tcPr>
            <w:tcW w:w="0" w:type="auto"/>
            <w:tcBorders>
              <w:top w:val="nil"/>
              <w:left w:val="nil"/>
              <w:bottom w:val="nil"/>
              <w:right w:val="nil"/>
            </w:tcBorders>
            <w:shd w:val="clear" w:color="auto" w:fill="FFFFFF"/>
            <w:hideMark/>
          </w:tcPr>
          <w:p w:rsidR="002E297B" w:rsidRPr="002E297B" w:rsidRDefault="002E297B" w:rsidP="002E297B">
            <w:r w:rsidRPr="002E297B">
              <w:t> </w:t>
            </w:r>
          </w:p>
        </w:tc>
      </w:tr>
    </w:tbl>
    <w:p w:rsidR="002E297B" w:rsidRPr="002E297B" w:rsidRDefault="002E297B" w:rsidP="002E297B">
      <w:pPr>
        <w:rPr>
          <w:vanish/>
        </w:rPr>
      </w:pPr>
    </w:p>
    <w:tbl>
      <w:tblPr>
        <w:tblW w:w="7500" w:type="dxa"/>
        <w:shd w:val="clear" w:color="auto" w:fill="FFFFFF"/>
        <w:tblCellMar>
          <w:left w:w="0" w:type="dxa"/>
          <w:right w:w="0" w:type="dxa"/>
        </w:tblCellMar>
        <w:tblLook w:val="04A0" w:firstRow="1" w:lastRow="0" w:firstColumn="1" w:lastColumn="0" w:noHBand="0" w:noVBand="1"/>
      </w:tblPr>
      <w:tblGrid>
        <w:gridCol w:w="2500"/>
        <w:gridCol w:w="2500"/>
        <w:gridCol w:w="2500"/>
      </w:tblGrid>
      <w:tr w:rsidR="002E297B" w:rsidRPr="002E297B" w:rsidTr="002E297B">
        <w:tc>
          <w:tcPr>
            <w:tcW w:w="0" w:type="auto"/>
            <w:tcBorders>
              <w:top w:val="nil"/>
              <w:left w:val="nil"/>
              <w:bottom w:val="nil"/>
              <w:right w:val="nil"/>
            </w:tcBorders>
            <w:shd w:val="clear" w:color="auto" w:fill="FFFFFF"/>
            <w:hideMark/>
          </w:tcPr>
          <w:p w:rsidR="002E297B" w:rsidRPr="002E297B" w:rsidRDefault="002E297B" w:rsidP="002E297B">
            <w:r w:rsidRPr="002E297B">
              <w:t> </w:t>
            </w:r>
          </w:p>
        </w:tc>
        <w:tc>
          <w:tcPr>
            <w:tcW w:w="0" w:type="auto"/>
            <w:tcBorders>
              <w:top w:val="nil"/>
              <w:left w:val="nil"/>
              <w:bottom w:val="nil"/>
              <w:right w:val="nil"/>
            </w:tcBorders>
            <w:shd w:val="clear" w:color="auto" w:fill="FFFFFF"/>
            <w:hideMark/>
          </w:tcPr>
          <w:p w:rsidR="002E297B" w:rsidRPr="002E297B" w:rsidRDefault="002E297B" w:rsidP="002E297B">
            <w:r w:rsidRPr="002E297B">
              <w:t> </w:t>
            </w:r>
          </w:p>
        </w:tc>
        <w:tc>
          <w:tcPr>
            <w:tcW w:w="0" w:type="auto"/>
            <w:tcBorders>
              <w:top w:val="nil"/>
              <w:left w:val="nil"/>
              <w:bottom w:val="nil"/>
              <w:right w:val="nil"/>
            </w:tcBorders>
            <w:shd w:val="clear" w:color="auto" w:fill="FFFFFF"/>
            <w:hideMark/>
          </w:tcPr>
          <w:p w:rsidR="002E297B" w:rsidRPr="002E297B" w:rsidRDefault="002E297B" w:rsidP="002E297B">
            <w:r w:rsidRPr="002E297B">
              <w:t> </w:t>
            </w:r>
          </w:p>
        </w:tc>
      </w:tr>
    </w:tbl>
    <w:p w:rsidR="002E297B" w:rsidRPr="002E297B" w:rsidRDefault="002E297B" w:rsidP="002E297B">
      <w:r w:rsidRPr="002E297B">
        <w:rPr>
          <w:b/>
          <w:bCs/>
        </w:rPr>
        <w:t>Il primo passo è dare/consegnare l’informativa.  </w:t>
      </w:r>
      <w:r w:rsidRPr="002E297B">
        <w:rPr>
          <w:u w:val="single"/>
        </w:rPr>
        <w:t>L’informativa può essere affissa nella sala d’attesa dello studio</w:t>
      </w:r>
      <w:r w:rsidRPr="002E297B">
        <w:t> (o essere consegnata ad ogni singolo paziente)</w:t>
      </w:r>
    </w:p>
    <w:p w:rsidR="002E297B" w:rsidRPr="002E297B" w:rsidRDefault="002E297B" w:rsidP="002E297B">
      <w:r w:rsidRPr="002E297B">
        <w:t>L’Autorità Garante per la Privacy ha predisposto un modello di informativa che può essere adottato nella maggior parte dei casi dai medici e dagli odontoiatri nei propri studi professionali:</w:t>
      </w:r>
    </w:p>
    <w:tbl>
      <w:tblPr>
        <w:tblW w:w="7500" w:type="dxa"/>
        <w:shd w:val="clear" w:color="auto" w:fill="FFFFFF"/>
        <w:tblCellMar>
          <w:left w:w="0" w:type="dxa"/>
          <w:right w:w="0" w:type="dxa"/>
        </w:tblCellMar>
        <w:tblLook w:val="04A0" w:firstRow="1" w:lastRow="0" w:firstColumn="1" w:lastColumn="0" w:noHBand="0" w:noVBand="1"/>
      </w:tblPr>
      <w:tblGrid>
        <w:gridCol w:w="3750"/>
        <w:gridCol w:w="3750"/>
      </w:tblGrid>
      <w:tr w:rsidR="002E297B" w:rsidRPr="002E297B" w:rsidTr="002E297B">
        <w:tc>
          <w:tcPr>
            <w:tcW w:w="0" w:type="auto"/>
            <w:tcBorders>
              <w:top w:val="nil"/>
              <w:left w:val="nil"/>
              <w:bottom w:val="nil"/>
              <w:right w:val="nil"/>
            </w:tcBorders>
            <w:shd w:val="clear" w:color="auto" w:fill="FFFFFF"/>
            <w:hideMark/>
          </w:tcPr>
          <w:p w:rsidR="002E297B" w:rsidRPr="002E297B" w:rsidRDefault="002E297B" w:rsidP="002E297B">
            <w:r w:rsidRPr="002E297B">
              <w:t> </w:t>
            </w:r>
          </w:p>
        </w:tc>
        <w:tc>
          <w:tcPr>
            <w:tcW w:w="0" w:type="auto"/>
            <w:tcBorders>
              <w:top w:val="nil"/>
              <w:left w:val="nil"/>
              <w:bottom w:val="nil"/>
              <w:right w:val="nil"/>
            </w:tcBorders>
            <w:shd w:val="clear" w:color="auto" w:fill="FFFFFF"/>
            <w:hideMark/>
          </w:tcPr>
          <w:p w:rsidR="002E297B" w:rsidRPr="002E297B" w:rsidRDefault="002E297B" w:rsidP="002E297B">
            <w:r w:rsidRPr="002E297B">
              <w:t> </w:t>
            </w:r>
          </w:p>
        </w:tc>
      </w:tr>
    </w:tbl>
    <w:p w:rsidR="002E297B" w:rsidRPr="002E297B" w:rsidRDefault="002E297B" w:rsidP="002E297B">
      <w:r w:rsidRPr="002E297B">
        <w:rPr>
          <w:i/>
          <w:iCs/>
        </w:rPr>
        <w:t>Gentili signori,</w:t>
      </w:r>
    </w:p>
    <w:p w:rsidR="002E297B" w:rsidRPr="002E297B" w:rsidRDefault="002E297B" w:rsidP="002E297B">
      <w:proofErr w:type="gramStart"/>
      <w:r w:rsidRPr="002E297B">
        <w:rPr>
          <w:i/>
          <w:iCs/>
        </w:rPr>
        <w:t>desidero</w:t>
      </w:r>
      <w:proofErr w:type="gramEnd"/>
      <w:r w:rsidRPr="002E297B">
        <w:rPr>
          <w:i/>
          <w:iCs/>
        </w:rPr>
        <w:t xml:space="preserve"> informarvi che i vostri dati sono utilizzati solo per svolgere attività necessarie per prevenzione, diagnosi, cura, riabilitazione o per altre prestazioni da voi richieste, farmaceutiche e specialistiche.</w:t>
      </w:r>
    </w:p>
    <w:p w:rsidR="002E297B" w:rsidRPr="002E297B" w:rsidRDefault="002E297B" w:rsidP="002E297B">
      <w:r w:rsidRPr="002E297B">
        <w:rPr>
          <w:i/>
          <w:iCs/>
        </w:rPr>
        <w:t>Si tratta dei dati forniti da voi stessi o che sono acquisiti altrove, ma con il vostro consenso, ad esempio in caso di ricovero o di risultati di esami clinici.</w:t>
      </w:r>
    </w:p>
    <w:p w:rsidR="002E297B" w:rsidRPr="002E297B" w:rsidRDefault="002E297B" w:rsidP="002E297B">
      <w:r w:rsidRPr="002E297B">
        <w:rPr>
          <w:i/>
          <w:iCs/>
        </w:rPr>
        <w:t>Anche in caso di uso di computer, adotto misure di protezione per garantire la conservazione e l'uso corretto dei dati anche da parte dei miei collaboratori, nel rispetto del segreto professionale. Sono tenuti a queste cautele anche i professionisti (il sostituto, il farmacista, lo specialista) e le strutture che possono conoscerli.</w:t>
      </w:r>
    </w:p>
    <w:p w:rsidR="002E297B" w:rsidRPr="002E297B" w:rsidRDefault="002E297B" w:rsidP="002E297B">
      <w:r w:rsidRPr="002E297B">
        <w:rPr>
          <w:i/>
          <w:iCs/>
        </w:rPr>
        <w:t>I dati non sono comunicati a terzi, tranne quando sia necessario o previsto dalla legge.</w:t>
      </w:r>
    </w:p>
    <w:p w:rsidR="002E297B" w:rsidRPr="002E297B" w:rsidRDefault="002E297B" w:rsidP="002E297B">
      <w:r w:rsidRPr="002E297B">
        <w:rPr>
          <w:i/>
          <w:iCs/>
        </w:rPr>
        <w:t>Si possono fornire informazioni sullo stato di salute a familiari e conoscenti solo su vostra indicazione.</w:t>
      </w:r>
    </w:p>
    <w:p w:rsidR="002E297B" w:rsidRPr="002E297B" w:rsidRDefault="002E297B" w:rsidP="002E297B">
      <w:r w:rsidRPr="002E297B">
        <w:rPr>
          <w:i/>
          <w:iCs/>
        </w:rPr>
        <w:t>In qualunque momento potrete conoscere i dati che vi riguardano, sapere come sono stati acquisiti, verificare se sono esatti, completi, aggiornati e ben custoditi, e far valere i vostri diritti al riguardo.</w:t>
      </w:r>
    </w:p>
    <w:p w:rsidR="002E297B" w:rsidRPr="002E297B" w:rsidRDefault="002E297B" w:rsidP="002E297B">
      <w:r w:rsidRPr="002E297B">
        <w:rPr>
          <w:i/>
          <w:iCs/>
        </w:rPr>
        <w:t>Per attività più delicate da svolgere nel vostro interesse, sarà mia cura informarvi in modo più preciso.</w:t>
      </w:r>
    </w:p>
    <w:tbl>
      <w:tblPr>
        <w:tblW w:w="7500" w:type="dxa"/>
        <w:shd w:val="clear" w:color="auto" w:fill="FFFFFF"/>
        <w:tblCellMar>
          <w:left w:w="0" w:type="dxa"/>
          <w:right w:w="0" w:type="dxa"/>
        </w:tblCellMar>
        <w:tblLook w:val="04A0" w:firstRow="1" w:lastRow="0" w:firstColumn="1" w:lastColumn="0" w:noHBand="0" w:noVBand="1"/>
      </w:tblPr>
      <w:tblGrid>
        <w:gridCol w:w="3750"/>
        <w:gridCol w:w="3750"/>
      </w:tblGrid>
      <w:tr w:rsidR="002E297B" w:rsidRPr="002E297B" w:rsidTr="002E297B">
        <w:tc>
          <w:tcPr>
            <w:tcW w:w="0" w:type="auto"/>
            <w:tcBorders>
              <w:top w:val="nil"/>
              <w:left w:val="nil"/>
              <w:bottom w:val="nil"/>
              <w:right w:val="nil"/>
            </w:tcBorders>
            <w:shd w:val="clear" w:color="auto" w:fill="FFFFFF"/>
            <w:hideMark/>
          </w:tcPr>
          <w:p w:rsidR="002E297B" w:rsidRPr="002E297B" w:rsidRDefault="002E297B" w:rsidP="002E297B">
            <w:r w:rsidRPr="002E297B">
              <w:t> </w:t>
            </w:r>
          </w:p>
        </w:tc>
        <w:tc>
          <w:tcPr>
            <w:tcW w:w="0" w:type="auto"/>
            <w:tcBorders>
              <w:top w:val="nil"/>
              <w:left w:val="nil"/>
              <w:bottom w:val="nil"/>
              <w:right w:val="nil"/>
            </w:tcBorders>
            <w:shd w:val="clear" w:color="auto" w:fill="FFFFFF"/>
            <w:hideMark/>
          </w:tcPr>
          <w:p w:rsidR="002E297B" w:rsidRPr="002E297B" w:rsidRDefault="002E297B" w:rsidP="002E297B">
            <w:r w:rsidRPr="002E297B">
              <w:t> </w:t>
            </w:r>
          </w:p>
        </w:tc>
      </w:tr>
    </w:tbl>
    <w:p w:rsidR="002E297B" w:rsidRPr="002E297B" w:rsidRDefault="002E297B" w:rsidP="002E297B">
      <w:r w:rsidRPr="002E297B">
        <w:t>Ovviamente può essere adattato e integrato nei casi in cui ciò si renda necessario.</w:t>
      </w:r>
    </w:p>
    <w:p w:rsidR="002E297B" w:rsidRPr="002E297B" w:rsidRDefault="002E297B" w:rsidP="002E297B">
      <w:proofErr w:type="gramStart"/>
      <w:r w:rsidRPr="002E297B">
        <w:t>ATTENZIONE:  Qualora</w:t>
      </w:r>
      <w:proofErr w:type="gramEnd"/>
      <w:r w:rsidRPr="002E297B">
        <w:t xml:space="preserve"> i dati del paziente fossero, in un secondo tempo, utilizzati per partecipare ad una ricerca scientifica, questo dovrà essere oggetto di una nuova informativa</w:t>
      </w:r>
    </w:p>
    <w:tbl>
      <w:tblPr>
        <w:tblW w:w="7500" w:type="dxa"/>
        <w:shd w:val="clear" w:color="auto" w:fill="FFFFFF"/>
        <w:tblCellMar>
          <w:left w:w="0" w:type="dxa"/>
          <w:right w:w="0" w:type="dxa"/>
        </w:tblCellMar>
        <w:tblLook w:val="04A0" w:firstRow="1" w:lastRow="0" w:firstColumn="1" w:lastColumn="0" w:noHBand="0" w:noVBand="1"/>
      </w:tblPr>
      <w:tblGrid>
        <w:gridCol w:w="3750"/>
        <w:gridCol w:w="3750"/>
      </w:tblGrid>
      <w:tr w:rsidR="002E297B" w:rsidRPr="002E297B" w:rsidTr="002E297B">
        <w:tc>
          <w:tcPr>
            <w:tcW w:w="0" w:type="auto"/>
            <w:tcBorders>
              <w:top w:val="nil"/>
              <w:left w:val="nil"/>
              <w:bottom w:val="nil"/>
              <w:right w:val="nil"/>
            </w:tcBorders>
            <w:shd w:val="clear" w:color="auto" w:fill="FFFFFF"/>
            <w:hideMark/>
          </w:tcPr>
          <w:p w:rsidR="002E297B" w:rsidRPr="002E297B" w:rsidRDefault="002E297B" w:rsidP="002E297B">
            <w:r w:rsidRPr="002E297B">
              <w:t> </w:t>
            </w:r>
          </w:p>
        </w:tc>
        <w:tc>
          <w:tcPr>
            <w:tcW w:w="0" w:type="auto"/>
            <w:tcBorders>
              <w:top w:val="nil"/>
              <w:left w:val="nil"/>
              <w:bottom w:val="nil"/>
              <w:right w:val="nil"/>
            </w:tcBorders>
            <w:shd w:val="clear" w:color="auto" w:fill="FFFFFF"/>
            <w:hideMark/>
          </w:tcPr>
          <w:p w:rsidR="002E297B" w:rsidRPr="002E297B" w:rsidRDefault="002E297B" w:rsidP="002E297B">
            <w:r w:rsidRPr="002E297B">
              <w:t> </w:t>
            </w:r>
          </w:p>
        </w:tc>
      </w:tr>
    </w:tbl>
    <w:p w:rsidR="002E297B" w:rsidRPr="002E297B" w:rsidRDefault="002E297B" w:rsidP="002E297B">
      <w:r w:rsidRPr="002E297B">
        <w:rPr>
          <w:b/>
          <w:bCs/>
        </w:rPr>
        <w:t>Il secondo passo è</w:t>
      </w:r>
      <w:r w:rsidRPr="002E297B">
        <w:t> </w:t>
      </w:r>
      <w:r w:rsidRPr="002E297B">
        <w:rPr>
          <w:b/>
          <w:bCs/>
        </w:rPr>
        <w:t>raccogliere il consenso, che può essere raccolto anche in forma orale.</w:t>
      </w:r>
    </w:p>
    <w:p w:rsidR="002E297B" w:rsidRPr="002E297B" w:rsidRDefault="002E297B" w:rsidP="002E297B">
      <w:r w:rsidRPr="002E297B">
        <w:br/>
        <w:t>Per evitare future ed eventuali contestazioni potrebbe essere opportuno che venga raccolto in forma scritta, con la sottoscrizione di un apposito modulo. La Federazione Nazionale degli Ordini dei Medici suggerisce il seguente modulo:</w:t>
      </w:r>
    </w:p>
    <w:tbl>
      <w:tblPr>
        <w:tblW w:w="7500" w:type="dxa"/>
        <w:shd w:val="clear" w:color="auto" w:fill="FFFFFF"/>
        <w:tblCellMar>
          <w:left w:w="0" w:type="dxa"/>
          <w:right w:w="0" w:type="dxa"/>
        </w:tblCellMar>
        <w:tblLook w:val="04A0" w:firstRow="1" w:lastRow="0" w:firstColumn="1" w:lastColumn="0" w:noHBand="0" w:noVBand="1"/>
      </w:tblPr>
      <w:tblGrid>
        <w:gridCol w:w="3750"/>
        <w:gridCol w:w="3750"/>
      </w:tblGrid>
      <w:tr w:rsidR="002E297B" w:rsidRPr="002E297B" w:rsidTr="002E297B">
        <w:tc>
          <w:tcPr>
            <w:tcW w:w="0" w:type="auto"/>
            <w:tcBorders>
              <w:top w:val="nil"/>
              <w:left w:val="nil"/>
              <w:bottom w:val="nil"/>
              <w:right w:val="nil"/>
            </w:tcBorders>
            <w:shd w:val="clear" w:color="auto" w:fill="FFFFFF"/>
            <w:hideMark/>
          </w:tcPr>
          <w:p w:rsidR="002E297B" w:rsidRPr="002E297B" w:rsidRDefault="002E297B" w:rsidP="002E297B">
            <w:r w:rsidRPr="002E297B">
              <w:lastRenderedPageBreak/>
              <w:t> </w:t>
            </w:r>
          </w:p>
        </w:tc>
        <w:tc>
          <w:tcPr>
            <w:tcW w:w="0" w:type="auto"/>
            <w:tcBorders>
              <w:top w:val="nil"/>
              <w:left w:val="nil"/>
              <w:bottom w:val="nil"/>
              <w:right w:val="nil"/>
            </w:tcBorders>
            <w:shd w:val="clear" w:color="auto" w:fill="FFFFFF"/>
            <w:hideMark/>
          </w:tcPr>
          <w:p w:rsidR="002E297B" w:rsidRPr="002E297B" w:rsidRDefault="002E297B" w:rsidP="002E297B">
            <w:r w:rsidRPr="002E297B">
              <w:t> </w:t>
            </w:r>
          </w:p>
        </w:tc>
      </w:tr>
    </w:tbl>
    <w:p w:rsidR="002E297B" w:rsidRPr="002E297B" w:rsidRDefault="002E297B" w:rsidP="002E297B">
      <w:r w:rsidRPr="002E297B">
        <w:rPr>
          <w:i/>
          <w:iCs/>
        </w:rPr>
        <w:t>Il sottoscritto ……………………</w:t>
      </w:r>
      <w:proofErr w:type="gramStart"/>
      <w:r w:rsidRPr="002E297B">
        <w:rPr>
          <w:i/>
          <w:iCs/>
        </w:rPr>
        <w:t>…….</w:t>
      </w:r>
      <w:proofErr w:type="gramEnd"/>
      <w:r w:rsidRPr="002E297B">
        <w:rPr>
          <w:i/>
          <w:iCs/>
        </w:rPr>
        <w:t xml:space="preserve">.nato a………………..il…………………………. </w:t>
      </w:r>
      <w:proofErr w:type="gramStart"/>
      <w:r w:rsidRPr="002E297B">
        <w:rPr>
          <w:i/>
          <w:iCs/>
        </w:rPr>
        <w:t>residente</w:t>
      </w:r>
      <w:proofErr w:type="gramEnd"/>
      <w:r w:rsidRPr="002E297B">
        <w:rPr>
          <w:i/>
          <w:iCs/>
        </w:rPr>
        <w:t xml:space="preserve"> in……………..Via………………………</w:t>
      </w:r>
      <w:proofErr w:type="spellStart"/>
      <w:r w:rsidRPr="002E297B">
        <w:rPr>
          <w:i/>
          <w:iCs/>
        </w:rPr>
        <w:t>cap</w:t>
      </w:r>
      <w:proofErr w:type="spellEnd"/>
      <w:r w:rsidRPr="002E297B">
        <w:rPr>
          <w:i/>
          <w:iCs/>
        </w:rPr>
        <w:t xml:space="preserve">……….Località……..…………… </w:t>
      </w:r>
      <w:proofErr w:type="gramStart"/>
      <w:r w:rsidRPr="002E297B">
        <w:rPr>
          <w:i/>
          <w:iCs/>
        </w:rPr>
        <w:t>dichiara</w:t>
      </w:r>
      <w:proofErr w:type="gramEnd"/>
      <w:r w:rsidRPr="002E297B">
        <w:rPr>
          <w:i/>
          <w:iCs/>
        </w:rPr>
        <w:t xml:space="preserve"> di essere stato informato su:</w:t>
      </w:r>
    </w:p>
    <w:p w:rsidR="002E297B" w:rsidRPr="002E297B" w:rsidRDefault="002E297B" w:rsidP="002E297B">
      <w:r w:rsidRPr="002E297B">
        <w:rPr>
          <w:i/>
          <w:iCs/>
        </w:rPr>
        <w:t>1 le finalità e le modalità del trattamento cui sono destinati i dati, connesse con le attività di prevenzione, diagnosi, cura e riabilitazione, svolte dal medico a tutela della propria salute;</w:t>
      </w:r>
    </w:p>
    <w:p w:rsidR="002E297B" w:rsidRPr="002E297B" w:rsidRDefault="002E297B" w:rsidP="002E297B">
      <w:r w:rsidRPr="002E297B">
        <w:rPr>
          <w:i/>
          <w:iCs/>
        </w:rPr>
        <w:t>2 i soggetti o le categorie di soggetti ai quali i dati personali possono essere comunicati (medici sostituti, laboratorio analisi, medici specialisti, farmacisti, aziende ospedaliere, case di cura private e fiscalisti) o che possono venirne a conoscenza in qualità di incaricati;</w:t>
      </w:r>
    </w:p>
    <w:p w:rsidR="002E297B" w:rsidRPr="002E297B" w:rsidRDefault="002E297B" w:rsidP="002E297B">
      <w:r w:rsidRPr="002E297B">
        <w:rPr>
          <w:i/>
          <w:iCs/>
        </w:rPr>
        <w:t>3 il diritto di accesso ai dati personali, la facoltà di chiederne l’aggiornamento, la rettifica, l’integrazione e la cancellazione nonché di opporsi all’invio di comunicazioni commerciali;</w:t>
      </w:r>
    </w:p>
    <w:p w:rsidR="002E297B" w:rsidRPr="002E297B" w:rsidRDefault="002E297B" w:rsidP="002E297B">
      <w:r w:rsidRPr="002E297B">
        <w:rPr>
          <w:i/>
          <w:iCs/>
        </w:rPr>
        <w:t>4 il nome del medico che sarà titolare del trattamento dei dati personali nonché l’indirizzo del relativo studio professionale;</w:t>
      </w:r>
    </w:p>
    <w:p w:rsidR="002E297B" w:rsidRPr="002E297B" w:rsidRDefault="002E297B" w:rsidP="002E297B">
      <w:r w:rsidRPr="002E297B">
        <w:rPr>
          <w:i/>
          <w:iCs/>
        </w:rPr>
        <w:t>5 la necessità di fornire dati richiesti per poter ottenere l’erogazione di prestazioni mediche adeguate.</w:t>
      </w:r>
    </w:p>
    <w:p w:rsidR="002E297B" w:rsidRPr="002E297B" w:rsidRDefault="002E297B" w:rsidP="002E297B">
      <w:r w:rsidRPr="002E297B">
        <w:rPr>
          <w:i/>
          <w:iCs/>
        </w:rPr>
        <w:t>Data</w:t>
      </w:r>
    </w:p>
    <w:p w:rsidR="002E297B" w:rsidRPr="002E297B" w:rsidRDefault="002E297B" w:rsidP="002E297B">
      <w:r w:rsidRPr="002E297B">
        <w:rPr>
          <w:i/>
          <w:iCs/>
        </w:rPr>
        <w:t>Esprimo il mio consenso al trattamento dei dati personali e sensibili, esclusivamente a fini di diagnosi e cura al Dr…………………</w:t>
      </w:r>
      <w:proofErr w:type="gramStart"/>
      <w:r w:rsidRPr="002E297B">
        <w:rPr>
          <w:i/>
          <w:iCs/>
        </w:rPr>
        <w:t>…….</w:t>
      </w:r>
      <w:proofErr w:type="gramEnd"/>
      <w:r w:rsidRPr="002E297B">
        <w:rPr>
          <w:i/>
          <w:iCs/>
        </w:rPr>
        <w:t>.</w:t>
      </w:r>
    </w:p>
    <w:p w:rsidR="002E297B" w:rsidRPr="002E297B" w:rsidRDefault="002E297B" w:rsidP="002E297B">
      <w:r w:rsidRPr="002E297B">
        <w:rPr>
          <w:i/>
          <w:iCs/>
        </w:rPr>
        <w:t>Firma dell’interessato</w:t>
      </w:r>
    </w:p>
    <w:tbl>
      <w:tblPr>
        <w:tblW w:w="7500" w:type="dxa"/>
        <w:shd w:val="clear" w:color="auto" w:fill="FFFFFF"/>
        <w:tblCellMar>
          <w:left w:w="0" w:type="dxa"/>
          <w:right w:w="0" w:type="dxa"/>
        </w:tblCellMar>
        <w:tblLook w:val="04A0" w:firstRow="1" w:lastRow="0" w:firstColumn="1" w:lastColumn="0" w:noHBand="0" w:noVBand="1"/>
      </w:tblPr>
      <w:tblGrid>
        <w:gridCol w:w="3750"/>
        <w:gridCol w:w="3750"/>
      </w:tblGrid>
      <w:tr w:rsidR="002E297B" w:rsidRPr="002E297B" w:rsidTr="002E297B">
        <w:tc>
          <w:tcPr>
            <w:tcW w:w="0" w:type="auto"/>
            <w:tcBorders>
              <w:top w:val="nil"/>
              <w:left w:val="nil"/>
              <w:bottom w:val="nil"/>
              <w:right w:val="nil"/>
            </w:tcBorders>
            <w:shd w:val="clear" w:color="auto" w:fill="FFFFFF"/>
            <w:hideMark/>
          </w:tcPr>
          <w:p w:rsidR="002E297B" w:rsidRPr="002E297B" w:rsidRDefault="002E297B" w:rsidP="002E297B">
            <w:r w:rsidRPr="002E297B">
              <w:t> </w:t>
            </w:r>
          </w:p>
        </w:tc>
        <w:tc>
          <w:tcPr>
            <w:tcW w:w="0" w:type="auto"/>
            <w:tcBorders>
              <w:top w:val="nil"/>
              <w:left w:val="nil"/>
              <w:bottom w:val="nil"/>
              <w:right w:val="nil"/>
            </w:tcBorders>
            <w:shd w:val="clear" w:color="auto" w:fill="FFFFFF"/>
            <w:hideMark/>
          </w:tcPr>
          <w:p w:rsidR="002E297B" w:rsidRPr="002E297B" w:rsidRDefault="002E297B" w:rsidP="002E297B">
            <w:r w:rsidRPr="002E297B">
              <w:t> </w:t>
            </w:r>
          </w:p>
        </w:tc>
      </w:tr>
    </w:tbl>
    <w:p w:rsidR="002E297B" w:rsidRPr="002E297B" w:rsidRDefault="002E297B" w:rsidP="002E297B">
      <w:r w:rsidRPr="002E297B">
        <w:t xml:space="preserve">Il consenso deve essere raccolto all’inizio del rapporto di cura e vale a tempo indeterminato. Deve, invece, essere nuovamente raccolto in caso di variazioni nel trattamento dei </w:t>
      </w:r>
      <w:proofErr w:type="gramStart"/>
      <w:r w:rsidRPr="002E297B">
        <w:t>dati  (</w:t>
      </w:r>
      <w:proofErr w:type="gramEnd"/>
      <w:r w:rsidRPr="002E297B">
        <w:t>se, per esempio,  si intendono utilizzare i dati del paziente per ricerche scientifiche)</w:t>
      </w:r>
    </w:p>
    <w:tbl>
      <w:tblPr>
        <w:tblW w:w="7500" w:type="dxa"/>
        <w:shd w:val="clear" w:color="auto" w:fill="FFFFFF"/>
        <w:tblCellMar>
          <w:left w:w="0" w:type="dxa"/>
          <w:right w:w="0" w:type="dxa"/>
        </w:tblCellMar>
        <w:tblLook w:val="04A0" w:firstRow="1" w:lastRow="0" w:firstColumn="1" w:lastColumn="0" w:noHBand="0" w:noVBand="1"/>
      </w:tblPr>
      <w:tblGrid>
        <w:gridCol w:w="3750"/>
        <w:gridCol w:w="3750"/>
      </w:tblGrid>
      <w:tr w:rsidR="002E297B" w:rsidRPr="002E297B" w:rsidTr="002E297B">
        <w:tc>
          <w:tcPr>
            <w:tcW w:w="0" w:type="auto"/>
            <w:tcBorders>
              <w:top w:val="nil"/>
              <w:left w:val="nil"/>
              <w:bottom w:val="nil"/>
              <w:right w:val="nil"/>
            </w:tcBorders>
            <w:shd w:val="clear" w:color="auto" w:fill="FFFFFF"/>
            <w:hideMark/>
          </w:tcPr>
          <w:p w:rsidR="002E297B" w:rsidRPr="002E297B" w:rsidRDefault="002E297B" w:rsidP="002E297B">
            <w:r w:rsidRPr="002E297B">
              <w:t> </w:t>
            </w:r>
          </w:p>
        </w:tc>
        <w:tc>
          <w:tcPr>
            <w:tcW w:w="0" w:type="auto"/>
            <w:tcBorders>
              <w:top w:val="nil"/>
              <w:left w:val="nil"/>
              <w:bottom w:val="nil"/>
              <w:right w:val="nil"/>
            </w:tcBorders>
            <w:shd w:val="clear" w:color="auto" w:fill="FFFFFF"/>
            <w:hideMark/>
          </w:tcPr>
          <w:p w:rsidR="002E297B" w:rsidRPr="002E297B" w:rsidRDefault="002E297B" w:rsidP="002E297B">
            <w:r w:rsidRPr="002E297B">
              <w:t> </w:t>
            </w:r>
          </w:p>
        </w:tc>
      </w:tr>
    </w:tbl>
    <w:p w:rsidR="002E297B" w:rsidRPr="002E297B" w:rsidRDefault="002E297B" w:rsidP="002E297B">
      <w:r w:rsidRPr="002E297B">
        <w:rPr>
          <w:b/>
          <w:bCs/>
        </w:rPr>
        <w:t>Il terzo passo è la redazione della lettera di incarico al personale di segreteria (se presente) – al commercialista e ai collaboratori</w:t>
      </w:r>
    </w:p>
    <w:p w:rsidR="002E297B" w:rsidRPr="002E297B" w:rsidRDefault="002E297B" w:rsidP="002E297B">
      <w:r w:rsidRPr="002E297B">
        <w:br/>
      </w:r>
      <w:r w:rsidRPr="002E297B">
        <w:rPr>
          <w:b/>
          <w:bCs/>
        </w:rPr>
        <w:t xml:space="preserve">Per </w:t>
      </w:r>
      <w:proofErr w:type="gramStart"/>
      <w:r w:rsidRPr="002E297B">
        <w:rPr>
          <w:b/>
          <w:bCs/>
        </w:rPr>
        <w:t>il  Personale</w:t>
      </w:r>
      <w:proofErr w:type="gramEnd"/>
      <w:r w:rsidRPr="002E297B">
        <w:rPr>
          <w:b/>
          <w:bCs/>
        </w:rPr>
        <w:t xml:space="preserve"> di segreteria:</w:t>
      </w:r>
    </w:p>
    <w:tbl>
      <w:tblPr>
        <w:tblW w:w="7500" w:type="dxa"/>
        <w:shd w:val="clear" w:color="auto" w:fill="FFFFFF"/>
        <w:tblCellMar>
          <w:left w:w="0" w:type="dxa"/>
          <w:right w:w="0" w:type="dxa"/>
        </w:tblCellMar>
        <w:tblLook w:val="04A0" w:firstRow="1" w:lastRow="0" w:firstColumn="1" w:lastColumn="0" w:noHBand="0" w:noVBand="1"/>
      </w:tblPr>
      <w:tblGrid>
        <w:gridCol w:w="3750"/>
        <w:gridCol w:w="3750"/>
      </w:tblGrid>
      <w:tr w:rsidR="002E297B" w:rsidRPr="002E297B" w:rsidTr="002E297B">
        <w:tc>
          <w:tcPr>
            <w:tcW w:w="0" w:type="auto"/>
            <w:tcBorders>
              <w:top w:val="nil"/>
              <w:left w:val="nil"/>
              <w:bottom w:val="nil"/>
              <w:right w:val="nil"/>
            </w:tcBorders>
            <w:shd w:val="clear" w:color="auto" w:fill="FFFFFF"/>
            <w:hideMark/>
          </w:tcPr>
          <w:p w:rsidR="002E297B" w:rsidRPr="002E297B" w:rsidRDefault="002E297B" w:rsidP="002E297B">
            <w:r w:rsidRPr="002E297B">
              <w:t> </w:t>
            </w:r>
          </w:p>
        </w:tc>
        <w:tc>
          <w:tcPr>
            <w:tcW w:w="0" w:type="auto"/>
            <w:tcBorders>
              <w:top w:val="nil"/>
              <w:left w:val="nil"/>
              <w:bottom w:val="nil"/>
              <w:right w:val="nil"/>
            </w:tcBorders>
            <w:shd w:val="clear" w:color="auto" w:fill="FFFFFF"/>
            <w:hideMark/>
          </w:tcPr>
          <w:p w:rsidR="002E297B" w:rsidRPr="002E297B" w:rsidRDefault="002E297B" w:rsidP="002E297B">
            <w:r w:rsidRPr="002E297B">
              <w:t> </w:t>
            </w:r>
          </w:p>
        </w:tc>
      </w:tr>
    </w:tbl>
    <w:p w:rsidR="002E297B" w:rsidRPr="002E297B" w:rsidRDefault="002E297B" w:rsidP="002E297B">
      <w:r w:rsidRPr="002E297B">
        <w:rPr>
          <w:i/>
          <w:iCs/>
        </w:rPr>
        <w:t xml:space="preserve">Il sottoscritto/a …………............................………………… </w:t>
      </w:r>
      <w:proofErr w:type="gramStart"/>
      <w:r w:rsidRPr="002E297B">
        <w:rPr>
          <w:i/>
          <w:iCs/>
        </w:rPr>
        <w:t>in</w:t>
      </w:r>
      <w:proofErr w:type="gramEnd"/>
      <w:r w:rsidRPr="002E297B">
        <w:rPr>
          <w:i/>
          <w:iCs/>
        </w:rPr>
        <w:t xml:space="preserve"> qualità di Titolare del trattamento dei dati dello Studio medico …..……………………………...……….. </w:t>
      </w:r>
      <w:proofErr w:type="gramStart"/>
      <w:r w:rsidRPr="002E297B">
        <w:rPr>
          <w:i/>
          <w:iCs/>
        </w:rPr>
        <w:t>con</w:t>
      </w:r>
      <w:proofErr w:type="gramEnd"/>
      <w:r w:rsidRPr="002E297B">
        <w:rPr>
          <w:i/>
          <w:iCs/>
        </w:rPr>
        <w:t xml:space="preserve"> sede in ………………………………………..</w:t>
      </w:r>
    </w:p>
    <w:p w:rsidR="002E297B" w:rsidRPr="002E297B" w:rsidRDefault="002E297B" w:rsidP="002E297B">
      <w:r w:rsidRPr="002E297B">
        <w:rPr>
          <w:i/>
          <w:iCs/>
        </w:rPr>
        <w:t>NOMINA QUALE INCARICATO AL TRATTAMENTO DEI DATI PERSONALI E SENSIBILI</w:t>
      </w:r>
    </w:p>
    <w:p w:rsidR="002E297B" w:rsidRPr="002E297B" w:rsidRDefault="002E297B" w:rsidP="002E297B">
      <w:proofErr w:type="gramStart"/>
      <w:r w:rsidRPr="002E297B">
        <w:rPr>
          <w:i/>
          <w:iCs/>
        </w:rPr>
        <w:t>il</w:t>
      </w:r>
      <w:proofErr w:type="gramEnd"/>
      <w:r w:rsidRPr="002E297B">
        <w:rPr>
          <w:i/>
          <w:iCs/>
        </w:rPr>
        <w:t xml:space="preserve"> signor/a ……………………………………… nato/a </w:t>
      </w:r>
      <w:proofErr w:type="spellStart"/>
      <w:r w:rsidRPr="002E297B">
        <w:rPr>
          <w:i/>
          <w:iCs/>
        </w:rPr>
        <w:t>a</w:t>
      </w:r>
      <w:proofErr w:type="spellEnd"/>
      <w:r w:rsidRPr="002E297B">
        <w:rPr>
          <w:i/>
          <w:iCs/>
        </w:rPr>
        <w:t xml:space="preserve"> …………… il …...........…</w:t>
      </w:r>
    </w:p>
    <w:p w:rsidR="002E297B" w:rsidRPr="002E297B" w:rsidRDefault="002E297B" w:rsidP="002E297B">
      <w:r w:rsidRPr="002E297B">
        <w:rPr>
          <w:i/>
          <w:iCs/>
        </w:rPr>
        <w:t>In particolare dovrà:</w:t>
      </w:r>
    </w:p>
    <w:p w:rsidR="002E297B" w:rsidRPr="002E297B" w:rsidRDefault="002E297B" w:rsidP="002E297B">
      <w:r w:rsidRPr="002E297B">
        <w:rPr>
          <w:i/>
          <w:iCs/>
        </w:rPr>
        <w:t>a) raccogliere, registrare, trattare e conservare i dati personali e sensibili contenuti nelle cartelle cliniche, sia su supporto cartaceo che informatico, avendo cura che l’accesso agli stessi sia consentito solo ai soggetti autorizzati;</w:t>
      </w:r>
    </w:p>
    <w:p w:rsidR="002E297B" w:rsidRPr="002E297B" w:rsidRDefault="002E297B" w:rsidP="002E297B">
      <w:r w:rsidRPr="002E297B">
        <w:rPr>
          <w:i/>
          <w:iCs/>
        </w:rPr>
        <w:t>b) adempiere alla comunicazione dei dati ai soggetti esterni nelle forme previste.</w:t>
      </w:r>
    </w:p>
    <w:p w:rsidR="002E297B" w:rsidRPr="002E297B" w:rsidRDefault="002E297B" w:rsidP="002E297B">
      <w:r w:rsidRPr="002E297B">
        <w:rPr>
          <w:i/>
          <w:iCs/>
        </w:rPr>
        <w:lastRenderedPageBreak/>
        <w:t>Le rammento che dovrà adottare la parola chiave riservata per l’accesso alla banca dati elettronica che dovrà essere periodicamente modificata.</w:t>
      </w:r>
    </w:p>
    <w:p w:rsidR="002E297B" w:rsidRPr="002E297B" w:rsidRDefault="002E297B" w:rsidP="002E297B">
      <w:r w:rsidRPr="002E297B">
        <w:rPr>
          <w:i/>
          <w:iCs/>
        </w:rPr>
        <w:t>Data ……………………</w:t>
      </w:r>
    </w:p>
    <w:p w:rsidR="002E297B" w:rsidRPr="002E297B" w:rsidRDefault="002E297B" w:rsidP="002E297B">
      <w:r w:rsidRPr="002E297B">
        <w:rPr>
          <w:i/>
          <w:iCs/>
        </w:rPr>
        <w:t>FIRMA DEL TITOLARE</w:t>
      </w:r>
    </w:p>
    <w:p w:rsidR="002E297B" w:rsidRPr="002E297B" w:rsidRDefault="002E297B" w:rsidP="002E297B">
      <w:proofErr w:type="gramStart"/>
      <w:r w:rsidRPr="002E297B">
        <w:rPr>
          <w:i/>
          <w:iCs/>
        </w:rPr>
        <w:t>per</w:t>
      </w:r>
      <w:proofErr w:type="gramEnd"/>
      <w:r w:rsidRPr="002E297B">
        <w:rPr>
          <w:i/>
          <w:iCs/>
        </w:rPr>
        <w:t xml:space="preserve"> ricevuta: Firma dell’Incaricato</w:t>
      </w:r>
    </w:p>
    <w:tbl>
      <w:tblPr>
        <w:tblW w:w="7500" w:type="dxa"/>
        <w:shd w:val="clear" w:color="auto" w:fill="FFFFFF"/>
        <w:tblCellMar>
          <w:left w:w="0" w:type="dxa"/>
          <w:right w:w="0" w:type="dxa"/>
        </w:tblCellMar>
        <w:tblLook w:val="04A0" w:firstRow="1" w:lastRow="0" w:firstColumn="1" w:lastColumn="0" w:noHBand="0" w:noVBand="1"/>
      </w:tblPr>
      <w:tblGrid>
        <w:gridCol w:w="3750"/>
        <w:gridCol w:w="3750"/>
      </w:tblGrid>
      <w:tr w:rsidR="002E297B" w:rsidRPr="002E297B" w:rsidTr="002E297B">
        <w:tc>
          <w:tcPr>
            <w:tcW w:w="0" w:type="auto"/>
            <w:tcBorders>
              <w:top w:val="nil"/>
              <w:left w:val="nil"/>
              <w:bottom w:val="nil"/>
              <w:right w:val="nil"/>
            </w:tcBorders>
            <w:shd w:val="clear" w:color="auto" w:fill="FFFFFF"/>
            <w:hideMark/>
          </w:tcPr>
          <w:p w:rsidR="002E297B" w:rsidRPr="002E297B" w:rsidRDefault="002E297B" w:rsidP="002E297B">
            <w:r w:rsidRPr="002E297B">
              <w:t> </w:t>
            </w:r>
          </w:p>
        </w:tc>
        <w:tc>
          <w:tcPr>
            <w:tcW w:w="0" w:type="auto"/>
            <w:tcBorders>
              <w:top w:val="nil"/>
              <w:left w:val="nil"/>
              <w:bottom w:val="nil"/>
              <w:right w:val="nil"/>
            </w:tcBorders>
            <w:shd w:val="clear" w:color="auto" w:fill="FFFFFF"/>
            <w:hideMark/>
          </w:tcPr>
          <w:p w:rsidR="002E297B" w:rsidRPr="002E297B" w:rsidRDefault="002E297B" w:rsidP="002E297B">
            <w:r w:rsidRPr="002E297B">
              <w:t> </w:t>
            </w:r>
          </w:p>
        </w:tc>
      </w:tr>
    </w:tbl>
    <w:p w:rsidR="002E297B" w:rsidRPr="002E297B" w:rsidRDefault="002E297B" w:rsidP="002E297B">
      <w:r w:rsidRPr="002E297B">
        <w:rPr>
          <w:b/>
          <w:bCs/>
        </w:rPr>
        <w:t>Per il Ragioniere e/o commercialista per la tenuta della sua contabilità</w:t>
      </w:r>
    </w:p>
    <w:tbl>
      <w:tblPr>
        <w:tblW w:w="7500" w:type="dxa"/>
        <w:shd w:val="clear" w:color="auto" w:fill="FFFFFF"/>
        <w:tblCellMar>
          <w:left w:w="0" w:type="dxa"/>
          <w:right w:w="0" w:type="dxa"/>
        </w:tblCellMar>
        <w:tblLook w:val="04A0" w:firstRow="1" w:lastRow="0" w:firstColumn="1" w:lastColumn="0" w:noHBand="0" w:noVBand="1"/>
      </w:tblPr>
      <w:tblGrid>
        <w:gridCol w:w="3750"/>
        <w:gridCol w:w="3750"/>
      </w:tblGrid>
      <w:tr w:rsidR="002E297B" w:rsidRPr="002E297B" w:rsidTr="002E297B">
        <w:tc>
          <w:tcPr>
            <w:tcW w:w="0" w:type="auto"/>
            <w:tcBorders>
              <w:top w:val="nil"/>
              <w:left w:val="nil"/>
              <w:bottom w:val="nil"/>
              <w:right w:val="nil"/>
            </w:tcBorders>
            <w:shd w:val="clear" w:color="auto" w:fill="FFFFFF"/>
            <w:hideMark/>
          </w:tcPr>
          <w:p w:rsidR="002E297B" w:rsidRPr="002E297B" w:rsidRDefault="002E297B" w:rsidP="002E297B">
            <w:r w:rsidRPr="002E297B">
              <w:t> </w:t>
            </w:r>
          </w:p>
        </w:tc>
        <w:tc>
          <w:tcPr>
            <w:tcW w:w="0" w:type="auto"/>
            <w:tcBorders>
              <w:top w:val="nil"/>
              <w:left w:val="nil"/>
              <w:bottom w:val="nil"/>
              <w:right w:val="nil"/>
            </w:tcBorders>
            <w:shd w:val="clear" w:color="auto" w:fill="FFFFFF"/>
            <w:hideMark/>
          </w:tcPr>
          <w:p w:rsidR="002E297B" w:rsidRPr="002E297B" w:rsidRDefault="002E297B" w:rsidP="002E297B">
            <w:r w:rsidRPr="002E297B">
              <w:t> </w:t>
            </w:r>
          </w:p>
        </w:tc>
      </w:tr>
    </w:tbl>
    <w:p w:rsidR="002E297B" w:rsidRPr="002E297B" w:rsidRDefault="002E297B" w:rsidP="002E297B">
      <w:r w:rsidRPr="002E297B">
        <w:rPr>
          <w:i/>
          <w:iCs/>
        </w:rPr>
        <w:t xml:space="preserve">Il sottoscritto/a …………............................………………… </w:t>
      </w:r>
      <w:proofErr w:type="gramStart"/>
      <w:r w:rsidRPr="002E297B">
        <w:rPr>
          <w:i/>
          <w:iCs/>
        </w:rPr>
        <w:t>in</w:t>
      </w:r>
      <w:proofErr w:type="gramEnd"/>
      <w:r w:rsidRPr="002E297B">
        <w:rPr>
          <w:i/>
          <w:iCs/>
        </w:rPr>
        <w:t xml:space="preserve"> qualità di titolare del trattamento dei dati dello Studio medico/Studio medico associato ………...……….. </w:t>
      </w:r>
      <w:proofErr w:type="gramStart"/>
      <w:r w:rsidRPr="002E297B">
        <w:rPr>
          <w:i/>
          <w:iCs/>
        </w:rPr>
        <w:t>con</w:t>
      </w:r>
      <w:proofErr w:type="gramEnd"/>
      <w:r w:rsidRPr="002E297B">
        <w:rPr>
          <w:i/>
          <w:iCs/>
        </w:rPr>
        <w:t xml:space="preserve"> sede in ………………………………………..</w:t>
      </w:r>
    </w:p>
    <w:p w:rsidR="002E297B" w:rsidRPr="002E297B" w:rsidRDefault="002E297B" w:rsidP="002E297B">
      <w:r w:rsidRPr="002E297B">
        <w:rPr>
          <w:i/>
          <w:iCs/>
        </w:rPr>
        <w:t>NOMINA QUALE RESPONSABILE AL TRATTAMENTO DEI DATI PERSONALI E SENSIBILI</w:t>
      </w:r>
    </w:p>
    <w:p w:rsidR="002E297B" w:rsidRPr="002E297B" w:rsidRDefault="002E297B" w:rsidP="002E297B">
      <w:r w:rsidRPr="002E297B">
        <w:rPr>
          <w:i/>
          <w:iCs/>
        </w:rPr>
        <w:t>Il/la signor/a - Il/La dott./</w:t>
      </w:r>
      <w:proofErr w:type="spellStart"/>
      <w:r w:rsidRPr="002E297B">
        <w:rPr>
          <w:i/>
          <w:iCs/>
        </w:rPr>
        <w:t>ssa</w:t>
      </w:r>
      <w:proofErr w:type="spellEnd"/>
      <w:r w:rsidRPr="002E297B">
        <w:rPr>
          <w:i/>
          <w:iCs/>
        </w:rPr>
        <w:t xml:space="preserve"> titolare di Studio commercialista con sede in…………… nato/a </w:t>
      </w:r>
      <w:proofErr w:type="spellStart"/>
      <w:r w:rsidRPr="002E297B">
        <w:rPr>
          <w:i/>
          <w:iCs/>
        </w:rPr>
        <w:t>a</w:t>
      </w:r>
      <w:proofErr w:type="spellEnd"/>
      <w:r w:rsidRPr="002E297B">
        <w:rPr>
          <w:i/>
          <w:iCs/>
        </w:rPr>
        <w:t xml:space="preserve"> …………… il …</w:t>
      </w:r>
      <w:proofErr w:type="gramStart"/>
      <w:r w:rsidRPr="002E297B">
        <w:rPr>
          <w:i/>
          <w:iCs/>
        </w:rPr>
        <w:t>...........….</w:t>
      </w:r>
      <w:proofErr w:type="gramEnd"/>
      <w:r w:rsidRPr="002E297B">
        <w:rPr>
          <w:i/>
          <w:iCs/>
        </w:rPr>
        <w:t>.</w:t>
      </w:r>
    </w:p>
    <w:p w:rsidR="002E297B" w:rsidRPr="002E297B" w:rsidRDefault="002E297B" w:rsidP="002E297B">
      <w:r w:rsidRPr="002E297B">
        <w:rPr>
          <w:i/>
          <w:iCs/>
        </w:rPr>
        <w:t>In particolare dovrà:</w:t>
      </w:r>
    </w:p>
    <w:p w:rsidR="002E297B" w:rsidRPr="002E297B" w:rsidRDefault="002E297B" w:rsidP="002E297B">
      <w:r w:rsidRPr="002E297B">
        <w:rPr>
          <w:i/>
          <w:iCs/>
        </w:rPr>
        <w:t>a) raccogliere, registrare, trattare e conservare i dati personali e sensibili sia su supporto cartaceo che informatico, avendo cura che l’accesso agli stessi sia consentito solo ai soggetti autorizzati;</w:t>
      </w:r>
    </w:p>
    <w:p w:rsidR="002E297B" w:rsidRPr="002E297B" w:rsidRDefault="002E297B" w:rsidP="002E297B">
      <w:r w:rsidRPr="002E297B">
        <w:rPr>
          <w:i/>
          <w:iCs/>
        </w:rPr>
        <w:t>b) adempiere alla comunicazione dei dati ai soggetti esterni nelle forme previste.</w:t>
      </w:r>
    </w:p>
    <w:p w:rsidR="002E297B" w:rsidRPr="002E297B" w:rsidRDefault="002E297B" w:rsidP="002E297B">
      <w:r w:rsidRPr="002E297B">
        <w:rPr>
          <w:i/>
          <w:iCs/>
        </w:rPr>
        <w:t>Le rammento che dovrà adottare la parola chiave riservata per l’accesso alla banca dati elettronica che dovrà essere periodicamente modificata.</w:t>
      </w:r>
    </w:p>
    <w:p w:rsidR="002E297B" w:rsidRPr="002E297B" w:rsidRDefault="002E297B" w:rsidP="002E297B">
      <w:r w:rsidRPr="002E297B">
        <w:rPr>
          <w:i/>
          <w:iCs/>
        </w:rPr>
        <w:t>Data ……………………</w:t>
      </w:r>
    </w:p>
    <w:p w:rsidR="002E297B" w:rsidRPr="002E297B" w:rsidRDefault="002E297B" w:rsidP="002E297B">
      <w:r w:rsidRPr="002E297B">
        <w:rPr>
          <w:i/>
          <w:iCs/>
        </w:rPr>
        <w:t>FIRMA DEL TITOLARE</w:t>
      </w:r>
    </w:p>
    <w:p w:rsidR="002E297B" w:rsidRPr="002E297B" w:rsidRDefault="002E297B" w:rsidP="002E297B">
      <w:proofErr w:type="gramStart"/>
      <w:r w:rsidRPr="002E297B">
        <w:rPr>
          <w:i/>
          <w:iCs/>
        </w:rPr>
        <w:t>per</w:t>
      </w:r>
      <w:proofErr w:type="gramEnd"/>
      <w:r w:rsidRPr="002E297B">
        <w:rPr>
          <w:i/>
          <w:iCs/>
        </w:rPr>
        <w:t xml:space="preserve"> ricevuta: Firma del Responsabile</w:t>
      </w:r>
    </w:p>
    <w:tbl>
      <w:tblPr>
        <w:tblW w:w="7500" w:type="dxa"/>
        <w:shd w:val="clear" w:color="auto" w:fill="FFFFFF"/>
        <w:tblCellMar>
          <w:left w:w="0" w:type="dxa"/>
          <w:right w:w="0" w:type="dxa"/>
        </w:tblCellMar>
        <w:tblLook w:val="04A0" w:firstRow="1" w:lastRow="0" w:firstColumn="1" w:lastColumn="0" w:noHBand="0" w:noVBand="1"/>
      </w:tblPr>
      <w:tblGrid>
        <w:gridCol w:w="3750"/>
        <w:gridCol w:w="3750"/>
      </w:tblGrid>
      <w:tr w:rsidR="002E297B" w:rsidRPr="002E297B" w:rsidTr="002E297B">
        <w:tc>
          <w:tcPr>
            <w:tcW w:w="0" w:type="auto"/>
            <w:tcBorders>
              <w:top w:val="nil"/>
              <w:left w:val="nil"/>
              <w:bottom w:val="nil"/>
              <w:right w:val="nil"/>
            </w:tcBorders>
            <w:shd w:val="clear" w:color="auto" w:fill="FFFFFF"/>
            <w:hideMark/>
          </w:tcPr>
          <w:p w:rsidR="002E297B" w:rsidRPr="002E297B" w:rsidRDefault="002E297B" w:rsidP="002E297B">
            <w:r w:rsidRPr="002E297B">
              <w:t> </w:t>
            </w:r>
          </w:p>
        </w:tc>
        <w:tc>
          <w:tcPr>
            <w:tcW w:w="0" w:type="auto"/>
            <w:tcBorders>
              <w:top w:val="nil"/>
              <w:left w:val="nil"/>
              <w:bottom w:val="nil"/>
              <w:right w:val="nil"/>
            </w:tcBorders>
            <w:shd w:val="clear" w:color="auto" w:fill="FFFFFF"/>
            <w:hideMark/>
          </w:tcPr>
          <w:p w:rsidR="002E297B" w:rsidRPr="002E297B" w:rsidRDefault="002E297B" w:rsidP="002E297B">
            <w:r w:rsidRPr="002E297B">
              <w:t> </w:t>
            </w:r>
          </w:p>
        </w:tc>
      </w:tr>
    </w:tbl>
    <w:p w:rsidR="002E297B" w:rsidRPr="002E297B" w:rsidRDefault="002E297B" w:rsidP="002E297B">
      <w:r w:rsidRPr="002E297B">
        <w:rPr>
          <w:b/>
          <w:bCs/>
        </w:rPr>
        <w:t>Per l'Odontoiatra che si avvale dell’opera dell’odontotecnico</w:t>
      </w:r>
    </w:p>
    <w:tbl>
      <w:tblPr>
        <w:tblW w:w="7500" w:type="dxa"/>
        <w:shd w:val="clear" w:color="auto" w:fill="FFFFFF"/>
        <w:tblCellMar>
          <w:left w:w="0" w:type="dxa"/>
          <w:right w:w="0" w:type="dxa"/>
        </w:tblCellMar>
        <w:tblLook w:val="04A0" w:firstRow="1" w:lastRow="0" w:firstColumn="1" w:lastColumn="0" w:noHBand="0" w:noVBand="1"/>
      </w:tblPr>
      <w:tblGrid>
        <w:gridCol w:w="3750"/>
        <w:gridCol w:w="3750"/>
      </w:tblGrid>
      <w:tr w:rsidR="002E297B" w:rsidRPr="002E297B" w:rsidTr="002E297B">
        <w:tc>
          <w:tcPr>
            <w:tcW w:w="0" w:type="auto"/>
            <w:tcBorders>
              <w:top w:val="nil"/>
              <w:left w:val="nil"/>
              <w:bottom w:val="nil"/>
              <w:right w:val="nil"/>
            </w:tcBorders>
            <w:shd w:val="clear" w:color="auto" w:fill="FFFFFF"/>
            <w:hideMark/>
          </w:tcPr>
          <w:p w:rsidR="002E297B" w:rsidRPr="002E297B" w:rsidRDefault="002E297B" w:rsidP="002E297B">
            <w:r w:rsidRPr="002E297B">
              <w:t> </w:t>
            </w:r>
          </w:p>
        </w:tc>
        <w:tc>
          <w:tcPr>
            <w:tcW w:w="0" w:type="auto"/>
            <w:tcBorders>
              <w:top w:val="nil"/>
              <w:left w:val="nil"/>
              <w:bottom w:val="nil"/>
              <w:right w:val="nil"/>
            </w:tcBorders>
            <w:shd w:val="clear" w:color="auto" w:fill="FFFFFF"/>
            <w:hideMark/>
          </w:tcPr>
          <w:p w:rsidR="002E297B" w:rsidRPr="002E297B" w:rsidRDefault="002E297B" w:rsidP="002E297B">
            <w:r w:rsidRPr="002E297B">
              <w:t> </w:t>
            </w:r>
          </w:p>
        </w:tc>
      </w:tr>
    </w:tbl>
    <w:p w:rsidR="002E297B" w:rsidRPr="002E297B" w:rsidRDefault="002E297B" w:rsidP="002E297B">
      <w:r w:rsidRPr="002E297B">
        <w:rPr>
          <w:i/>
          <w:iCs/>
        </w:rPr>
        <w:t xml:space="preserve">Il sottoscritto/a …………............................………………… </w:t>
      </w:r>
      <w:proofErr w:type="gramStart"/>
      <w:r w:rsidRPr="002E297B">
        <w:rPr>
          <w:i/>
          <w:iCs/>
        </w:rPr>
        <w:t>in</w:t>
      </w:r>
      <w:proofErr w:type="gramEnd"/>
      <w:r w:rsidRPr="002E297B">
        <w:rPr>
          <w:i/>
          <w:iCs/>
        </w:rPr>
        <w:t xml:space="preserve"> qualità di titolare del trattamento dei dati dello Studio odontoiatrico/ Studio odontoiatrico associato …………………………...……….. </w:t>
      </w:r>
      <w:proofErr w:type="gramStart"/>
      <w:r w:rsidRPr="002E297B">
        <w:rPr>
          <w:i/>
          <w:iCs/>
        </w:rPr>
        <w:t>con</w:t>
      </w:r>
      <w:proofErr w:type="gramEnd"/>
      <w:r w:rsidRPr="002E297B">
        <w:rPr>
          <w:i/>
          <w:iCs/>
        </w:rPr>
        <w:t xml:space="preserve"> sede in ………………………………………..</w:t>
      </w:r>
    </w:p>
    <w:p w:rsidR="002E297B" w:rsidRPr="002E297B" w:rsidRDefault="002E297B" w:rsidP="002E297B">
      <w:r w:rsidRPr="002E297B">
        <w:rPr>
          <w:i/>
          <w:iCs/>
        </w:rPr>
        <w:t>NOMINA QUALE RESPONSABILE AL TRATTAMENTO DEI DATI PERSONALI E SENSIBILI</w:t>
      </w:r>
    </w:p>
    <w:p w:rsidR="002E297B" w:rsidRPr="002E297B" w:rsidRDefault="002E297B" w:rsidP="002E297B">
      <w:proofErr w:type="gramStart"/>
      <w:r w:rsidRPr="002E297B">
        <w:rPr>
          <w:i/>
          <w:iCs/>
        </w:rPr>
        <w:t>il</w:t>
      </w:r>
      <w:proofErr w:type="gramEnd"/>
      <w:r w:rsidRPr="002E297B">
        <w:rPr>
          <w:i/>
          <w:iCs/>
        </w:rPr>
        <w:t xml:space="preserve"> signor/a ……………………………………… nato/a </w:t>
      </w:r>
      <w:proofErr w:type="spellStart"/>
      <w:r w:rsidRPr="002E297B">
        <w:rPr>
          <w:i/>
          <w:iCs/>
        </w:rPr>
        <w:t>a</w:t>
      </w:r>
      <w:proofErr w:type="spellEnd"/>
      <w:r w:rsidRPr="002E297B">
        <w:rPr>
          <w:i/>
          <w:iCs/>
        </w:rPr>
        <w:t xml:space="preserve"> …………… il …...........… , Titolare del Laboratorio odontotecnico con sede…………</w:t>
      </w:r>
    </w:p>
    <w:p w:rsidR="002E297B" w:rsidRPr="002E297B" w:rsidRDefault="002E297B" w:rsidP="002E297B">
      <w:r w:rsidRPr="002E297B">
        <w:rPr>
          <w:i/>
          <w:iCs/>
        </w:rPr>
        <w:t>In particolare dovrà:</w:t>
      </w:r>
    </w:p>
    <w:p w:rsidR="002E297B" w:rsidRPr="002E297B" w:rsidRDefault="002E297B" w:rsidP="002E297B">
      <w:r w:rsidRPr="002E297B">
        <w:rPr>
          <w:i/>
          <w:iCs/>
        </w:rPr>
        <w:t>a) raccogliere, registrare, trattare e conservare i dati personali e sensibili contenuti nelle cartelle cliniche, sia su supporto cartaceo che informatico, avendo cura che l’accesso agli stessi sia consentito solo ai soggetti autorizzati;</w:t>
      </w:r>
    </w:p>
    <w:p w:rsidR="002E297B" w:rsidRPr="002E297B" w:rsidRDefault="002E297B" w:rsidP="002E297B">
      <w:r w:rsidRPr="002E297B">
        <w:rPr>
          <w:i/>
          <w:iCs/>
        </w:rPr>
        <w:lastRenderedPageBreak/>
        <w:t>b) adempiere alla comunicazione dei dati ai soggetti esterni nelle forme previste.</w:t>
      </w:r>
    </w:p>
    <w:p w:rsidR="002E297B" w:rsidRPr="002E297B" w:rsidRDefault="002E297B" w:rsidP="002E297B">
      <w:r w:rsidRPr="002E297B">
        <w:rPr>
          <w:i/>
          <w:iCs/>
        </w:rPr>
        <w:t>Le rammento che dovrà adottare la parola chiave riservata per l’accesso alla banca dati elettronica che dovrà essere periodicamente modificata.</w:t>
      </w:r>
    </w:p>
    <w:p w:rsidR="002E297B" w:rsidRPr="002E297B" w:rsidRDefault="002E297B" w:rsidP="002E297B">
      <w:r w:rsidRPr="002E297B">
        <w:rPr>
          <w:i/>
          <w:iCs/>
        </w:rPr>
        <w:t>Data ……………………</w:t>
      </w:r>
    </w:p>
    <w:p w:rsidR="002E297B" w:rsidRPr="002E297B" w:rsidRDefault="002E297B" w:rsidP="002E297B">
      <w:r w:rsidRPr="002E297B">
        <w:rPr>
          <w:i/>
          <w:iCs/>
        </w:rPr>
        <w:t>FIRMA DEL TITOLARE</w:t>
      </w:r>
    </w:p>
    <w:p w:rsidR="002E297B" w:rsidRPr="002E297B" w:rsidRDefault="002E297B" w:rsidP="002E297B">
      <w:proofErr w:type="gramStart"/>
      <w:r w:rsidRPr="002E297B">
        <w:rPr>
          <w:i/>
          <w:iCs/>
        </w:rPr>
        <w:t>per</w:t>
      </w:r>
      <w:proofErr w:type="gramEnd"/>
      <w:r w:rsidRPr="002E297B">
        <w:rPr>
          <w:i/>
          <w:iCs/>
        </w:rPr>
        <w:t xml:space="preserve"> ricevuta: Firma del Responsabile</w:t>
      </w:r>
    </w:p>
    <w:tbl>
      <w:tblPr>
        <w:tblW w:w="7500" w:type="dxa"/>
        <w:shd w:val="clear" w:color="auto" w:fill="FFFFFF"/>
        <w:tblCellMar>
          <w:left w:w="0" w:type="dxa"/>
          <w:right w:w="0" w:type="dxa"/>
        </w:tblCellMar>
        <w:tblLook w:val="04A0" w:firstRow="1" w:lastRow="0" w:firstColumn="1" w:lastColumn="0" w:noHBand="0" w:noVBand="1"/>
      </w:tblPr>
      <w:tblGrid>
        <w:gridCol w:w="3750"/>
        <w:gridCol w:w="3750"/>
      </w:tblGrid>
      <w:tr w:rsidR="002E297B" w:rsidRPr="002E297B" w:rsidTr="002E297B">
        <w:tc>
          <w:tcPr>
            <w:tcW w:w="0" w:type="auto"/>
            <w:tcBorders>
              <w:top w:val="nil"/>
              <w:left w:val="nil"/>
              <w:bottom w:val="nil"/>
              <w:right w:val="nil"/>
            </w:tcBorders>
            <w:shd w:val="clear" w:color="auto" w:fill="FFFFFF"/>
            <w:hideMark/>
          </w:tcPr>
          <w:p w:rsidR="002E297B" w:rsidRPr="002E297B" w:rsidRDefault="002E297B" w:rsidP="002E297B">
            <w:r w:rsidRPr="002E297B">
              <w:t> </w:t>
            </w:r>
          </w:p>
        </w:tc>
        <w:tc>
          <w:tcPr>
            <w:tcW w:w="0" w:type="auto"/>
            <w:tcBorders>
              <w:top w:val="nil"/>
              <w:left w:val="nil"/>
              <w:bottom w:val="nil"/>
              <w:right w:val="nil"/>
            </w:tcBorders>
            <w:shd w:val="clear" w:color="auto" w:fill="FFFFFF"/>
            <w:hideMark/>
          </w:tcPr>
          <w:p w:rsidR="002E297B" w:rsidRPr="002E297B" w:rsidRDefault="002E297B" w:rsidP="002E297B">
            <w:r w:rsidRPr="002E297B">
              <w:t> </w:t>
            </w:r>
          </w:p>
        </w:tc>
      </w:tr>
    </w:tbl>
    <w:p w:rsidR="002E297B" w:rsidRPr="002E297B" w:rsidRDefault="002E297B" w:rsidP="002E297B">
      <w:r w:rsidRPr="002E297B">
        <w:rPr>
          <w:b/>
          <w:bCs/>
        </w:rPr>
        <w:t>Alcuni chiarimenti</w:t>
      </w:r>
    </w:p>
    <w:p w:rsidR="002E297B" w:rsidRPr="002E297B" w:rsidRDefault="002E297B" w:rsidP="002E297B">
      <w:r w:rsidRPr="002E297B">
        <w:t>Il paziente maggiorenne, capace di intendere e di volere, è l’unico soggetto autorizzato a dare il consenso per il trattamento dei propri dati sanitari.</w:t>
      </w:r>
      <w:r w:rsidRPr="002E297B">
        <w:br/>
        <w:t>Se il paziente invece è minorenne o non è capace di intendere e di volere, allora il consenso deve essere dato rispettivamente dai genitori (anche disgiuntamente) o da chi esercita la potestà genitoriale o dal tutore.</w:t>
      </w:r>
    </w:p>
    <w:tbl>
      <w:tblPr>
        <w:tblW w:w="7500" w:type="dxa"/>
        <w:shd w:val="clear" w:color="auto" w:fill="FFFFFF"/>
        <w:tblCellMar>
          <w:left w:w="0" w:type="dxa"/>
          <w:right w:w="0" w:type="dxa"/>
        </w:tblCellMar>
        <w:tblLook w:val="04A0" w:firstRow="1" w:lastRow="0" w:firstColumn="1" w:lastColumn="0" w:noHBand="0" w:noVBand="1"/>
      </w:tblPr>
      <w:tblGrid>
        <w:gridCol w:w="3750"/>
        <w:gridCol w:w="3750"/>
      </w:tblGrid>
      <w:tr w:rsidR="002E297B" w:rsidRPr="002E297B" w:rsidTr="002E297B">
        <w:tc>
          <w:tcPr>
            <w:tcW w:w="0" w:type="auto"/>
            <w:tcBorders>
              <w:top w:val="nil"/>
              <w:left w:val="nil"/>
              <w:bottom w:val="nil"/>
              <w:right w:val="nil"/>
            </w:tcBorders>
            <w:shd w:val="clear" w:color="auto" w:fill="FFFFFF"/>
            <w:hideMark/>
          </w:tcPr>
          <w:p w:rsidR="002E297B" w:rsidRPr="002E297B" w:rsidRDefault="002E297B" w:rsidP="002E297B">
            <w:r w:rsidRPr="002E297B">
              <w:t> </w:t>
            </w:r>
          </w:p>
        </w:tc>
        <w:tc>
          <w:tcPr>
            <w:tcW w:w="0" w:type="auto"/>
            <w:tcBorders>
              <w:top w:val="nil"/>
              <w:left w:val="nil"/>
              <w:bottom w:val="nil"/>
              <w:right w:val="nil"/>
            </w:tcBorders>
            <w:shd w:val="clear" w:color="auto" w:fill="FFFFFF"/>
            <w:hideMark/>
          </w:tcPr>
          <w:p w:rsidR="002E297B" w:rsidRPr="002E297B" w:rsidRDefault="002E297B" w:rsidP="002E297B">
            <w:r w:rsidRPr="002E297B">
              <w:t> </w:t>
            </w:r>
          </w:p>
        </w:tc>
      </w:tr>
    </w:tbl>
    <w:p w:rsidR="002E297B" w:rsidRPr="002E297B" w:rsidRDefault="002E297B" w:rsidP="002E297B">
      <w:r w:rsidRPr="002E297B">
        <w:rPr>
          <w:b/>
          <w:bCs/>
        </w:rPr>
        <w:t>Ricordiamo che entrambi i genitori</w:t>
      </w:r>
      <w:r w:rsidRPr="002E297B">
        <w:t>, indipendentemente dal loro status giuridico, </w:t>
      </w:r>
      <w:r w:rsidRPr="002E297B">
        <w:rPr>
          <w:b/>
          <w:bCs/>
        </w:rPr>
        <w:t>hanno il dovere di tutelare la salute dei propri figli</w:t>
      </w:r>
      <w:r w:rsidRPr="002E297B">
        <w:t>, per cui hanno il diritto-dovere di essere informati sullo stato di salute dei figli e il medico deve portare a loro conoscenza i dati sanitari di cui dispone, o disgiuntamente o congiuntamente. E’ responsabilità dei genitori (e non del medico) relazionarsi fra loro.</w:t>
      </w:r>
    </w:p>
    <w:tbl>
      <w:tblPr>
        <w:tblW w:w="7500" w:type="dxa"/>
        <w:shd w:val="clear" w:color="auto" w:fill="FFFFFF"/>
        <w:tblCellMar>
          <w:left w:w="0" w:type="dxa"/>
          <w:right w:w="0" w:type="dxa"/>
        </w:tblCellMar>
        <w:tblLook w:val="04A0" w:firstRow="1" w:lastRow="0" w:firstColumn="1" w:lastColumn="0" w:noHBand="0" w:noVBand="1"/>
      </w:tblPr>
      <w:tblGrid>
        <w:gridCol w:w="3750"/>
        <w:gridCol w:w="3750"/>
      </w:tblGrid>
      <w:tr w:rsidR="002E297B" w:rsidRPr="002E297B" w:rsidTr="002E297B">
        <w:tc>
          <w:tcPr>
            <w:tcW w:w="0" w:type="auto"/>
            <w:tcBorders>
              <w:top w:val="nil"/>
              <w:left w:val="nil"/>
              <w:bottom w:val="nil"/>
              <w:right w:val="nil"/>
            </w:tcBorders>
            <w:shd w:val="clear" w:color="auto" w:fill="FFFFFF"/>
            <w:hideMark/>
          </w:tcPr>
          <w:p w:rsidR="002E297B" w:rsidRPr="002E297B" w:rsidRDefault="002E297B" w:rsidP="002E297B">
            <w:r w:rsidRPr="002E297B">
              <w:t> </w:t>
            </w:r>
          </w:p>
        </w:tc>
        <w:tc>
          <w:tcPr>
            <w:tcW w:w="0" w:type="auto"/>
            <w:tcBorders>
              <w:top w:val="nil"/>
              <w:left w:val="nil"/>
              <w:bottom w:val="nil"/>
              <w:right w:val="nil"/>
            </w:tcBorders>
            <w:shd w:val="clear" w:color="auto" w:fill="FFFFFF"/>
            <w:hideMark/>
          </w:tcPr>
          <w:p w:rsidR="002E297B" w:rsidRPr="002E297B" w:rsidRDefault="002E297B" w:rsidP="002E297B">
            <w:r w:rsidRPr="002E297B">
              <w:t> </w:t>
            </w:r>
          </w:p>
        </w:tc>
      </w:tr>
    </w:tbl>
    <w:p w:rsidR="002E297B" w:rsidRPr="002E297B" w:rsidRDefault="002E297B" w:rsidP="002E297B">
      <w:r w:rsidRPr="002E297B">
        <w:rPr>
          <w:b/>
          <w:bCs/>
        </w:rPr>
        <w:t xml:space="preserve">Il consenso informato NON equivale al consenso al trattamento </w:t>
      </w:r>
      <w:proofErr w:type="gramStart"/>
      <w:r w:rsidRPr="002E297B">
        <w:rPr>
          <w:b/>
          <w:bCs/>
        </w:rPr>
        <w:t>sanitario!</w:t>
      </w:r>
      <w:r w:rsidRPr="002E297B">
        <w:br/>
        <w:t>Il</w:t>
      </w:r>
      <w:proofErr w:type="gramEnd"/>
      <w:r w:rsidRPr="002E297B">
        <w:t xml:space="preserve"> consenso di cui stiamo parlando riguarda esclusivamente l’autorizzazione che il paziente dà al medico ad utilizzare i suoi dati personali per finalità di diagnosi e cura.</w:t>
      </w:r>
      <w:r w:rsidRPr="002E297B">
        <w:br/>
        <w:t>Tutt’altra cosa è il consenso del paziente all’atto medico, che non riguarda la legge sulla privacy, bensì l’art. 32 della Costituzione, a norma del quale nessuno può essere obbligato ad un trattamento sanitario contro la sua volontà.</w:t>
      </w:r>
    </w:p>
    <w:p w:rsidR="002E297B" w:rsidRDefault="002E297B">
      <w:pPr>
        <w:sectPr w:rsidR="002E297B">
          <w:pgSz w:w="11906" w:h="16838"/>
          <w:pgMar w:top="1417" w:right="1134" w:bottom="1134" w:left="1134" w:header="708" w:footer="708" w:gutter="0"/>
          <w:cols w:space="708"/>
          <w:docGrid w:linePitch="360"/>
        </w:sectPr>
      </w:pPr>
    </w:p>
    <w:p w:rsidR="002E297B" w:rsidRDefault="002E297B">
      <w:bookmarkStart w:id="0" w:name="_GoBack"/>
      <w:bookmarkEnd w:id="0"/>
    </w:p>
    <w:tbl>
      <w:tblPr>
        <w:tblW w:w="7500" w:type="dxa"/>
        <w:shd w:val="clear" w:color="auto" w:fill="FFFFFF"/>
        <w:tblCellMar>
          <w:left w:w="0" w:type="dxa"/>
          <w:right w:w="0" w:type="dxa"/>
        </w:tblCellMar>
        <w:tblLook w:val="04A0" w:firstRow="1" w:lastRow="0" w:firstColumn="1" w:lastColumn="0" w:noHBand="0" w:noVBand="1"/>
      </w:tblPr>
      <w:tblGrid>
        <w:gridCol w:w="3750"/>
        <w:gridCol w:w="3750"/>
      </w:tblGrid>
      <w:tr w:rsidR="002E297B" w:rsidRPr="002E297B" w:rsidTr="002E297B">
        <w:tc>
          <w:tcPr>
            <w:tcW w:w="0" w:type="auto"/>
            <w:tcBorders>
              <w:top w:val="nil"/>
              <w:left w:val="nil"/>
              <w:bottom w:val="nil"/>
              <w:right w:val="nil"/>
            </w:tcBorders>
            <w:shd w:val="clear" w:color="auto" w:fill="FFFFFF"/>
            <w:hideMark/>
          </w:tcPr>
          <w:p w:rsidR="002E297B" w:rsidRPr="002E297B" w:rsidRDefault="002E297B" w:rsidP="002E297B">
            <w:r w:rsidRPr="002E297B">
              <w:t> </w:t>
            </w:r>
          </w:p>
        </w:tc>
        <w:tc>
          <w:tcPr>
            <w:tcW w:w="0" w:type="auto"/>
            <w:tcBorders>
              <w:top w:val="nil"/>
              <w:left w:val="nil"/>
              <w:bottom w:val="nil"/>
              <w:right w:val="nil"/>
            </w:tcBorders>
            <w:shd w:val="clear" w:color="auto" w:fill="FFFFFF"/>
            <w:hideMark/>
          </w:tcPr>
          <w:p w:rsidR="002E297B" w:rsidRPr="002E297B" w:rsidRDefault="002E297B" w:rsidP="002E297B">
            <w:r w:rsidRPr="002E297B">
              <w:t> </w:t>
            </w:r>
          </w:p>
        </w:tc>
      </w:tr>
    </w:tbl>
    <w:p w:rsidR="002E297B" w:rsidRPr="002E297B" w:rsidRDefault="002E297B" w:rsidP="002E297B">
      <w:r w:rsidRPr="002E297B">
        <w:rPr>
          <w:b/>
          <w:bCs/>
        </w:rPr>
        <w:t>IN SINTESI:</w:t>
      </w:r>
    </w:p>
    <w:tbl>
      <w:tblPr>
        <w:tblW w:w="14400" w:type="dxa"/>
        <w:shd w:val="clear" w:color="auto" w:fill="FFFFFF"/>
        <w:tblCellMar>
          <w:left w:w="0" w:type="dxa"/>
          <w:right w:w="0" w:type="dxa"/>
        </w:tblCellMar>
        <w:tblLook w:val="04A0" w:firstRow="1" w:lastRow="0" w:firstColumn="1" w:lastColumn="0" w:noHBand="0" w:noVBand="1"/>
      </w:tblPr>
      <w:tblGrid>
        <w:gridCol w:w="6987"/>
        <w:gridCol w:w="415"/>
        <w:gridCol w:w="6998"/>
      </w:tblGrid>
      <w:tr w:rsidR="002E297B" w:rsidRPr="002E297B" w:rsidTr="002E297B">
        <w:trPr>
          <w:trHeight w:val="90"/>
        </w:trPr>
        <w:tc>
          <w:tcPr>
            <w:tcW w:w="7500" w:type="dxa"/>
            <w:tcBorders>
              <w:top w:val="nil"/>
              <w:left w:val="nil"/>
              <w:bottom w:val="nil"/>
              <w:right w:val="nil"/>
            </w:tcBorders>
            <w:shd w:val="clear" w:color="auto" w:fill="FFFFFF"/>
            <w:hideMark/>
          </w:tcPr>
          <w:p w:rsidR="002E297B" w:rsidRPr="002E297B" w:rsidRDefault="002E297B" w:rsidP="002E297B">
            <w:proofErr w:type="gramStart"/>
            <w:r w:rsidRPr="002E297B">
              <w:t>informativa</w:t>
            </w:r>
            <w:proofErr w:type="gramEnd"/>
            <w:r w:rsidRPr="002E297B">
              <w:t xml:space="preserve"> in sala attesa</w:t>
            </w:r>
          </w:p>
        </w:tc>
        <w:tc>
          <w:tcPr>
            <w:tcW w:w="450" w:type="dxa"/>
            <w:tcBorders>
              <w:top w:val="nil"/>
              <w:left w:val="nil"/>
              <w:bottom w:val="nil"/>
              <w:right w:val="nil"/>
            </w:tcBorders>
            <w:shd w:val="clear" w:color="auto" w:fill="FFFFFF"/>
            <w:hideMark/>
          </w:tcPr>
          <w:p w:rsidR="002E297B" w:rsidRPr="002E297B" w:rsidRDefault="002E297B" w:rsidP="002E297B">
            <w:r w:rsidRPr="002E297B">
              <w:t> </w:t>
            </w:r>
          </w:p>
        </w:tc>
        <w:tc>
          <w:tcPr>
            <w:tcW w:w="7500" w:type="dxa"/>
            <w:tcBorders>
              <w:top w:val="nil"/>
              <w:left w:val="nil"/>
              <w:bottom w:val="nil"/>
              <w:right w:val="nil"/>
            </w:tcBorders>
            <w:shd w:val="clear" w:color="auto" w:fill="FFFFFF"/>
            <w:hideMark/>
          </w:tcPr>
          <w:p w:rsidR="002E297B" w:rsidRPr="002E297B" w:rsidRDefault="002E297B" w:rsidP="002E297B">
            <w:r w:rsidRPr="002E297B">
              <w:t>Si</w:t>
            </w:r>
          </w:p>
        </w:tc>
      </w:tr>
      <w:tr w:rsidR="002E297B" w:rsidRPr="002E297B" w:rsidTr="002E297B">
        <w:trPr>
          <w:trHeight w:val="90"/>
        </w:trPr>
        <w:tc>
          <w:tcPr>
            <w:tcW w:w="4905" w:type="dxa"/>
            <w:tcBorders>
              <w:top w:val="nil"/>
              <w:left w:val="nil"/>
              <w:bottom w:val="nil"/>
              <w:right w:val="nil"/>
            </w:tcBorders>
            <w:shd w:val="clear" w:color="auto" w:fill="FFFFFF"/>
            <w:hideMark/>
          </w:tcPr>
          <w:p w:rsidR="002E297B" w:rsidRPr="002E297B" w:rsidRDefault="002E297B" w:rsidP="002E297B">
            <w:proofErr w:type="gramStart"/>
            <w:r w:rsidRPr="002E297B">
              <w:t>documenti</w:t>
            </w:r>
            <w:proofErr w:type="gramEnd"/>
            <w:r w:rsidRPr="002E297B">
              <w:t>, piani terapeutici, dati sensibili in armadi chiusi a chiave</w:t>
            </w:r>
          </w:p>
        </w:tc>
        <w:tc>
          <w:tcPr>
            <w:tcW w:w="450" w:type="dxa"/>
            <w:tcBorders>
              <w:top w:val="nil"/>
              <w:left w:val="nil"/>
              <w:bottom w:val="nil"/>
              <w:right w:val="nil"/>
            </w:tcBorders>
            <w:shd w:val="clear" w:color="auto" w:fill="FFFFFF"/>
            <w:hideMark/>
          </w:tcPr>
          <w:p w:rsidR="002E297B" w:rsidRPr="002E297B" w:rsidRDefault="002E297B" w:rsidP="002E297B">
            <w:r w:rsidRPr="002E297B">
              <w:t> </w:t>
            </w:r>
          </w:p>
        </w:tc>
        <w:tc>
          <w:tcPr>
            <w:tcW w:w="4905" w:type="dxa"/>
            <w:tcBorders>
              <w:top w:val="nil"/>
              <w:left w:val="nil"/>
              <w:bottom w:val="nil"/>
              <w:right w:val="nil"/>
            </w:tcBorders>
            <w:shd w:val="clear" w:color="auto" w:fill="FFFFFF"/>
            <w:hideMark/>
          </w:tcPr>
          <w:p w:rsidR="002E297B" w:rsidRPr="002E297B" w:rsidRDefault="002E297B" w:rsidP="002E297B">
            <w:r w:rsidRPr="002E297B">
              <w:t>Si</w:t>
            </w:r>
          </w:p>
        </w:tc>
      </w:tr>
      <w:tr w:rsidR="002E297B" w:rsidRPr="002E297B" w:rsidTr="002E297B">
        <w:trPr>
          <w:trHeight w:val="90"/>
        </w:trPr>
        <w:tc>
          <w:tcPr>
            <w:tcW w:w="4905" w:type="dxa"/>
            <w:tcBorders>
              <w:top w:val="nil"/>
              <w:left w:val="nil"/>
              <w:bottom w:val="nil"/>
              <w:right w:val="nil"/>
            </w:tcBorders>
            <w:shd w:val="clear" w:color="auto" w:fill="FFFFFF"/>
            <w:hideMark/>
          </w:tcPr>
          <w:p w:rsidR="002E297B" w:rsidRPr="002E297B" w:rsidRDefault="002E297B" w:rsidP="002E297B">
            <w:proofErr w:type="gramStart"/>
            <w:r w:rsidRPr="002E297B">
              <w:t>lettere</w:t>
            </w:r>
            <w:proofErr w:type="gramEnd"/>
            <w:r w:rsidRPr="002E297B">
              <w:t xml:space="preserve"> incarico a tutto il personale</w:t>
            </w:r>
          </w:p>
        </w:tc>
        <w:tc>
          <w:tcPr>
            <w:tcW w:w="450" w:type="dxa"/>
            <w:tcBorders>
              <w:top w:val="nil"/>
              <w:left w:val="nil"/>
              <w:bottom w:val="nil"/>
              <w:right w:val="nil"/>
            </w:tcBorders>
            <w:shd w:val="clear" w:color="auto" w:fill="FFFFFF"/>
            <w:hideMark/>
          </w:tcPr>
          <w:p w:rsidR="002E297B" w:rsidRPr="002E297B" w:rsidRDefault="002E297B" w:rsidP="002E297B">
            <w:r w:rsidRPr="002E297B">
              <w:t> </w:t>
            </w:r>
          </w:p>
        </w:tc>
        <w:tc>
          <w:tcPr>
            <w:tcW w:w="4905" w:type="dxa"/>
            <w:tcBorders>
              <w:top w:val="nil"/>
              <w:left w:val="nil"/>
              <w:bottom w:val="nil"/>
              <w:right w:val="nil"/>
            </w:tcBorders>
            <w:shd w:val="clear" w:color="auto" w:fill="FFFFFF"/>
            <w:hideMark/>
          </w:tcPr>
          <w:p w:rsidR="002E297B" w:rsidRPr="002E297B" w:rsidRDefault="002E297B" w:rsidP="002E297B">
            <w:r w:rsidRPr="002E297B">
              <w:t>Si</w:t>
            </w:r>
          </w:p>
        </w:tc>
      </w:tr>
      <w:tr w:rsidR="002E297B" w:rsidRPr="002E297B" w:rsidTr="002E297B">
        <w:trPr>
          <w:trHeight w:val="90"/>
        </w:trPr>
        <w:tc>
          <w:tcPr>
            <w:tcW w:w="4905" w:type="dxa"/>
            <w:tcBorders>
              <w:top w:val="nil"/>
              <w:left w:val="nil"/>
              <w:bottom w:val="nil"/>
              <w:right w:val="nil"/>
            </w:tcBorders>
            <w:shd w:val="clear" w:color="auto" w:fill="FFFFFF"/>
            <w:hideMark/>
          </w:tcPr>
          <w:p w:rsidR="002E297B" w:rsidRPr="002E297B" w:rsidRDefault="002E297B" w:rsidP="002E297B">
            <w:proofErr w:type="gramStart"/>
            <w:r w:rsidRPr="002E297B">
              <w:t>raccolta</w:t>
            </w:r>
            <w:proofErr w:type="gramEnd"/>
            <w:r w:rsidRPr="002E297B">
              <w:t xml:space="preserve"> consenso da tutti i pazienti</w:t>
            </w:r>
          </w:p>
        </w:tc>
        <w:tc>
          <w:tcPr>
            <w:tcW w:w="450" w:type="dxa"/>
            <w:tcBorders>
              <w:top w:val="nil"/>
              <w:left w:val="nil"/>
              <w:bottom w:val="nil"/>
              <w:right w:val="nil"/>
            </w:tcBorders>
            <w:shd w:val="clear" w:color="auto" w:fill="FFFFFF"/>
            <w:hideMark/>
          </w:tcPr>
          <w:p w:rsidR="002E297B" w:rsidRPr="002E297B" w:rsidRDefault="002E297B" w:rsidP="002E297B">
            <w:r w:rsidRPr="002E297B">
              <w:t> </w:t>
            </w:r>
          </w:p>
        </w:tc>
        <w:tc>
          <w:tcPr>
            <w:tcW w:w="4905" w:type="dxa"/>
            <w:tcBorders>
              <w:top w:val="nil"/>
              <w:left w:val="nil"/>
              <w:bottom w:val="nil"/>
              <w:right w:val="nil"/>
            </w:tcBorders>
            <w:shd w:val="clear" w:color="auto" w:fill="FFFFFF"/>
            <w:hideMark/>
          </w:tcPr>
          <w:p w:rsidR="002E297B" w:rsidRPr="002E297B" w:rsidRDefault="002E297B" w:rsidP="002E297B">
            <w:r w:rsidRPr="002E297B">
              <w:t>Si.</w:t>
            </w:r>
          </w:p>
          <w:p w:rsidR="002E297B" w:rsidRPr="002E297B" w:rsidRDefault="002E297B" w:rsidP="002E297B">
            <w:proofErr w:type="spellStart"/>
            <w:proofErr w:type="gramStart"/>
            <w:r w:rsidRPr="002E297B">
              <w:t>puo</w:t>
            </w:r>
            <w:proofErr w:type="gramEnd"/>
            <w:r w:rsidRPr="002E297B">
              <w:t>’</w:t>
            </w:r>
            <w:proofErr w:type="spellEnd"/>
            <w:r w:rsidRPr="002E297B">
              <w:t xml:space="preserve"> essere anche orale annotato in cartella ma deve esser fornita una precisa informativa attraverso manifesti in sala attesa, pieghevoli, sito internet ecc.</w:t>
            </w:r>
          </w:p>
          <w:p w:rsidR="002E297B" w:rsidRPr="002E297B" w:rsidRDefault="002E297B" w:rsidP="002E297B">
            <w:proofErr w:type="gramStart"/>
            <w:r w:rsidRPr="002E297B">
              <w:t>di</w:t>
            </w:r>
            <w:proofErr w:type="gramEnd"/>
            <w:r w:rsidRPr="002E297B">
              <w:t xml:space="preserve"> questo </w:t>
            </w:r>
            <w:proofErr w:type="spellStart"/>
            <w:r w:rsidRPr="002E297B">
              <w:t>sara’</w:t>
            </w:r>
            <w:proofErr w:type="spellEnd"/>
            <w:r w:rsidRPr="002E297B">
              <w:t xml:space="preserve"> il medico a doverne dare la prova</w:t>
            </w:r>
          </w:p>
          <w:p w:rsidR="002E297B" w:rsidRPr="002E297B" w:rsidRDefault="002E297B" w:rsidP="002E297B">
            <w:r w:rsidRPr="002E297B">
              <w:t>Si – per ogni altro uso come comunicazioni a parenti o terze persone, altri medici, utilizzi di ricerca, piano aziendali di incentivazione ecc.</w:t>
            </w:r>
          </w:p>
        </w:tc>
      </w:tr>
      <w:tr w:rsidR="002E297B" w:rsidRPr="002E297B" w:rsidTr="002E297B">
        <w:trPr>
          <w:trHeight w:val="90"/>
        </w:trPr>
        <w:tc>
          <w:tcPr>
            <w:tcW w:w="4905" w:type="dxa"/>
            <w:tcBorders>
              <w:top w:val="nil"/>
              <w:left w:val="nil"/>
              <w:bottom w:val="nil"/>
              <w:right w:val="nil"/>
            </w:tcBorders>
            <w:shd w:val="clear" w:color="auto" w:fill="FFFFFF"/>
            <w:hideMark/>
          </w:tcPr>
          <w:p w:rsidR="002E297B" w:rsidRPr="002E297B" w:rsidRDefault="002E297B" w:rsidP="002E297B">
            <w:proofErr w:type="gramStart"/>
            <w:r w:rsidRPr="002E297B">
              <w:t>patto</w:t>
            </w:r>
            <w:proofErr w:type="gramEnd"/>
            <w:r w:rsidRPr="002E297B">
              <w:t xml:space="preserve"> riservatezza con lettera </w:t>
            </w:r>
            <w:proofErr w:type="spellStart"/>
            <w:r w:rsidRPr="002E297B">
              <w:t>responsabilita’</w:t>
            </w:r>
            <w:proofErr w:type="spellEnd"/>
            <w:r w:rsidRPr="002E297B">
              <w:t xml:space="preserve"> trattamento tra colleghi stesso gruppo</w:t>
            </w:r>
          </w:p>
        </w:tc>
        <w:tc>
          <w:tcPr>
            <w:tcW w:w="450" w:type="dxa"/>
            <w:tcBorders>
              <w:top w:val="nil"/>
              <w:left w:val="nil"/>
              <w:bottom w:val="nil"/>
              <w:right w:val="nil"/>
            </w:tcBorders>
            <w:shd w:val="clear" w:color="auto" w:fill="FFFFFF"/>
            <w:hideMark/>
          </w:tcPr>
          <w:p w:rsidR="002E297B" w:rsidRPr="002E297B" w:rsidRDefault="002E297B" w:rsidP="002E297B">
            <w:r w:rsidRPr="002E297B">
              <w:t> </w:t>
            </w:r>
          </w:p>
        </w:tc>
        <w:tc>
          <w:tcPr>
            <w:tcW w:w="4905" w:type="dxa"/>
            <w:tcBorders>
              <w:top w:val="nil"/>
              <w:left w:val="nil"/>
              <w:bottom w:val="nil"/>
              <w:right w:val="nil"/>
            </w:tcBorders>
            <w:shd w:val="clear" w:color="auto" w:fill="FFFFFF"/>
            <w:hideMark/>
          </w:tcPr>
          <w:p w:rsidR="002E297B" w:rsidRPr="002E297B" w:rsidRDefault="002E297B" w:rsidP="002E297B">
            <w:r w:rsidRPr="002E297B">
              <w:t>Si</w:t>
            </w:r>
          </w:p>
        </w:tc>
      </w:tr>
      <w:tr w:rsidR="002E297B" w:rsidRPr="002E297B" w:rsidTr="002E297B">
        <w:trPr>
          <w:trHeight w:val="90"/>
        </w:trPr>
        <w:tc>
          <w:tcPr>
            <w:tcW w:w="4905" w:type="dxa"/>
            <w:tcBorders>
              <w:top w:val="nil"/>
              <w:left w:val="nil"/>
              <w:bottom w:val="nil"/>
              <w:right w:val="nil"/>
            </w:tcBorders>
            <w:shd w:val="clear" w:color="auto" w:fill="FFFFFF"/>
            <w:hideMark/>
          </w:tcPr>
          <w:p w:rsidR="002E297B" w:rsidRPr="002E297B" w:rsidRDefault="002E297B" w:rsidP="002E297B">
            <w:proofErr w:type="gramStart"/>
            <w:r w:rsidRPr="002E297B">
              <w:t>avvisare</w:t>
            </w:r>
            <w:proofErr w:type="gramEnd"/>
            <w:r w:rsidRPr="002E297B">
              <w:t xml:space="preserve"> il paziente che si sta accedendo al fascicolo del collega durante la sostituzione</w:t>
            </w:r>
          </w:p>
        </w:tc>
        <w:tc>
          <w:tcPr>
            <w:tcW w:w="450" w:type="dxa"/>
            <w:tcBorders>
              <w:top w:val="nil"/>
              <w:left w:val="nil"/>
              <w:bottom w:val="nil"/>
              <w:right w:val="nil"/>
            </w:tcBorders>
            <w:shd w:val="clear" w:color="auto" w:fill="FFFFFF"/>
            <w:hideMark/>
          </w:tcPr>
          <w:p w:rsidR="002E297B" w:rsidRPr="002E297B" w:rsidRDefault="002E297B" w:rsidP="002E297B">
            <w:r w:rsidRPr="002E297B">
              <w:t> </w:t>
            </w:r>
          </w:p>
        </w:tc>
        <w:tc>
          <w:tcPr>
            <w:tcW w:w="4905" w:type="dxa"/>
            <w:tcBorders>
              <w:top w:val="nil"/>
              <w:left w:val="nil"/>
              <w:bottom w:val="nil"/>
              <w:right w:val="nil"/>
            </w:tcBorders>
            <w:shd w:val="clear" w:color="auto" w:fill="FFFFFF"/>
            <w:hideMark/>
          </w:tcPr>
          <w:p w:rsidR="002E297B" w:rsidRPr="002E297B" w:rsidRDefault="002E297B" w:rsidP="002E297B">
            <w:r w:rsidRPr="002E297B">
              <w:t>Si</w:t>
            </w:r>
          </w:p>
        </w:tc>
      </w:tr>
      <w:tr w:rsidR="002E297B" w:rsidRPr="002E297B" w:rsidTr="002E297B">
        <w:trPr>
          <w:trHeight w:val="90"/>
        </w:trPr>
        <w:tc>
          <w:tcPr>
            <w:tcW w:w="4905" w:type="dxa"/>
            <w:tcBorders>
              <w:top w:val="nil"/>
              <w:left w:val="nil"/>
              <w:bottom w:val="nil"/>
              <w:right w:val="nil"/>
            </w:tcBorders>
            <w:shd w:val="clear" w:color="auto" w:fill="FFFFFF"/>
            <w:hideMark/>
          </w:tcPr>
          <w:p w:rsidR="002E297B" w:rsidRPr="002E297B" w:rsidRDefault="002E297B" w:rsidP="002E297B">
            <w:proofErr w:type="gramStart"/>
            <w:r w:rsidRPr="002E297B">
              <w:t>diritto</w:t>
            </w:r>
            <w:proofErr w:type="gramEnd"/>
            <w:r w:rsidRPr="002E297B">
              <w:t xml:space="preserve"> del paziente a rifiutare l’inserimento dei suoi dati o singolo dato nel fascicolo elettronico</w:t>
            </w:r>
          </w:p>
        </w:tc>
        <w:tc>
          <w:tcPr>
            <w:tcW w:w="450" w:type="dxa"/>
            <w:tcBorders>
              <w:top w:val="nil"/>
              <w:left w:val="nil"/>
              <w:bottom w:val="nil"/>
              <w:right w:val="nil"/>
            </w:tcBorders>
            <w:shd w:val="clear" w:color="auto" w:fill="FFFFFF"/>
            <w:hideMark/>
          </w:tcPr>
          <w:p w:rsidR="002E297B" w:rsidRPr="002E297B" w:rsidRDefault="002E297B" w:rsidP="002E297B">
            <w:r w:rsidRPr="002E297B">
              <w:t> </w:t>
            </w:r>
          </w:p>
        </w:tc>
        <w:tc>
          <w:tcPr>
            <w:tcW w:w="4905" w:type="dxa"/>
            <w:tcBorders>
              <w:top w:val="nil"/>
              <w:left w:val="nil"/>
              <w:bottom w:val="nil"/>
              <w:right w:val="nil"/>
            </w:tcBorders>
            <w:shd w:val="clear" w:color="auto" w:fill="FFFFFF"/>
            <w:hideMark/>
          </w:tcPr>
          <w:p w:rsidR="002E297B" w:rsidRPr="002E297B" w:rsidRDefault="002E297B" w:rsidP="002E297B">
            <w:r w:rsidRPr="002E297B">
              <w:t>Si</w:t>
            </w:r>
          </w:p>
        </w:tc>
      </w:tr>
      <w:tr w:rsidR="002E297B" w:rsidRPr="002E297B" w:rsidTr="002E297B">
        <w:trPr>
          <w:trHeight w:val="90"/>
        </w:trPr>
        <w:tc>
          <w:tcPr>
            <w:tcW w:w="4905" w:type="dxa"/>
            <w:tcBorders>
              <w:top w:val="nil"/>
              <w:left w:val="nil"/>
              <w:bottom w:val="nil"/>
              <w:right w:val="nil"/>
            </w:tcBorders>
            <w:shd w:val="clear" w:color="auto" w:fill="FFFFFF"/>
            <w:hideMark/>
          </w:tcPr>
          <w:p w:rsidR="002E297B" w:rsidRPr="002E297B" w:rsidRDefault="002E297B" w:rsidP="002E297B">
            <w:proofErr w:type="gramStart"/>
            <w:r w:rsidRPr="002E297B">
              <w:t>ricette</w:t>
            </w:r>
            <w:proofErr w:type="gramEnd"/>
            <w:r w:rsidRPr="002E297B">
              <w:t xml:space="preserve"> in sala d’attesa</w:t>
            </w:r>
          </w:p>
        </w:tc>
        <w:tc>
          <w:tcPr>
            <w:tcW w:w="450" w:type="dxa"/>
            <w:tcBorders>
              <w:top w:val="nil"/>
              <w:left w:val="nil"/>
              <w:bottom w:val="nil"/>
              <w:right w:val="nil"/>
            </w:tcBorders>
            <w:shd w:val="clear" w:color="auto" w:fill="FFFFFF"/>
            <w:hideMark/>
          </w:tcPr>
          <w:p w:rsidR="002E297B" w:rsidRPr="002E297B" w:rsidRDefault="002E297B" w:rsidP="002E297B">
            <w:r w:rsidRPr="002E297B">
              <w:t> </w:t>
            </w:r>
          </w:p>
        </w:tc>
        <w:tc>
          <w:tcPr>
            <w:tcW w:w="4905" w:type="dxa"/>
            <w:tcBorders>
              <w:top w:val="nil"/>
              <w:left w:val="nil"/>
              <w:bottom w:val="nil"/>
              <w:right w:val="nil"/>
            </w:tcBorders>
            <w:shd w:val="clear" w:color="auto" w:fill="FFFFFF"/>
            <w:hideMark/>
          </w:tcPr>
          <w:p w:rsidR="002E297B" w:rsidRPr="002E297B" w:rsidRDefault="002E297B" w:rsidP="002E297B">
            <w:r w:rsidRPr="002E297B">
              <w:t xml:space="preserve">No – il garante con nota del 14/11/2014 ha autorizzato i medici a farlo ma in busta chiusa. </w:t>
            </w:r>
            <w:proofErr w:type="gramStart"/>
            <w:r w:rsidRPr="002E297B">
              <w:t>il</w:t>
            </w:r>
            <w:proofErr w:type="gramEnd"/>
            <w:r w:rsidRPr="002E297B">
              <w:t xml:space="preserve"> medico resta comunque responsabile nel caso di errata consegna a persona non autorizzata</w:t>
            </w:r>
          </w:p>
        </w:tc>
      </w:tr>
      <w:tr w:rsidR="002E297B" w:rsidRPr="002E297B" w:rsidTr="002E297B">
        <w:trPr>
          <w:trHeight w:val="90"/>
        </w:trPr>
        <w:tc>
          <w:tcPr>
            <w:tcW w:w="4905" w:type="dxa"/>
            <w:tcBorders>
              <w:top w:val="nil"/>
              <w:left w:val="nil"/>
              <w:bottom w:val="nil"/>
              <w:right w:val="nil"/>
            </w:tcBorders>
            <w:shd w:val="clear" w:color="auto" w:fill="FFFFFF"/>
            <w:hideMark/>
          </w:tcPr>
          <w:p w:rsidR="002E297B" w:rsidRPr="002E297B" w:rsidRDefault="002E297B" w:rsidP="002E297B">
            <w:proofErr w:type="gramStart"/>
            <w:r w:rsidRPr="002E297B">
              <w:t>obbligo</w:t>
            </w:r>
            <w:proofErr w:type="gramEnd"/>
            <w:r w:rsidRPr="002E297B">
              <w:t xml:space="preserve"> di back up dei dati</w:t>
            </w:r>
          </w:p>
        </w:tc>
        <w:tc>
          <w:tcPr>
            <w:tcW w:w="450" w:type="dxa"/>
            <w:tcBorders>
              <w:top w:val="nil"/>
              <w:left w:val="nil"/>
              <w:bottom w:val="nil"/>
              <w:right w:val="nil"/>
            </w:tcBorders>
            <w:shd w:val="clear" w:color="auto" w:fill="FFFFFF"/>
            <w:hideMark/>
          </w:tcPr>
          <w:p w:rsidR="002E297B" w:rsidRPr="002E297B" w:rsidRDefault="002E297B" w:rsidP="002E297B">
            <w:r w:rsidRPr="002E297B">
              <w:t> </w:t>
            </w:r>
          </w:p>
        </w:tc>
        <w:tc>
          <w:tcPr>
            <w:tcW w:w="4905" w:type="dxa"/>
            <w:tcBorders>
              <w:top w:val="nil"/>
              <w:left w:val="nil"/>
              <w:bottom w:val="nil"/>
              <w:right w:val="nil"/>
            </w:tcBorders>
            <w:shd w:val="clear" w:color="auto" w:fill="FFFFFF"/>
            <w:hideMark/>
          </w:tcPr>
          <w:p w:rsidR="002E297B" w:rsidRPr="002E297B" w:rsidRDefault="002E297B" w:rsidP="002E297B">
            <w:r w:rsidRPr="002E297B">
              <w:t>Si</w:t>
            </w:r>
          </w:p>
        </w:tc>
      </w:tr>
      <w:tr w:rsidR="002E297B" w:rsidRPr="002E297B" w:rsidTr="002E297B">
        <w:trPr>
          <w:trHeight w:val="90"/>
        </w:trPr>
        <w:tc>
          <w:tcPr>
            <w:tcW w:w="4905" w:type="dxa"/>
            <w:tcBorders>
              <w:top w:val="nil"/>
              <w:left w:val="nil"/>
              <w:bottom w:val="nil"/>
              <w:right w:val="nil"/>
            </w:tcBorders>
            <w:shd w:val="clear" w:color="auto" w:fill="FFFFFF"/>
            <w:hideMark/>
          </w:tcPr>
          <w:p w:rsidR="002E297B" w:rsidRPr="002E297B" w:rsidRDefault="002E297B" w:rsidP="002E297B">
            <w:proofErr w:type="gramStart"/>
            <w:r w:rsidRPr="002E297B">
              <w:t>cambio</w:t>
            </w:r>
            <w:proofErr w:type="gramEnd"/>
            <w:r w:rsidRPr="002E297B">
              <w:t xml:space="preserve"> password ogni tre mesi</w:t>
            </w:r>
          </w:p>
        </w:tc>
        <w:tc>
          <w:tcPr>
            <w:tcW w:w="450" w:type="dxa"/>
            <w:tcBorders>
              <w:top w:val="nil"/>
              <w:left w:val="nil"/>
              <w:bottom w:val="nil"/>
              <w:right w:val="nil"/>
            </w:tcBorders>
            <w:shd w:val="clear" w:color="auto" w:fill="FFFFFF"/>
            <w:hideMark/>
          </w:tcPr>
          <w:p w:rsidR="002E297B" w:rsidRPr="002E297B" w:rsidRDefault="002E297B" w:rsidP="002E297B">
            <w:r w:rsidRPr="002E297B">
              <w:t> </w:t>
            </w:r>
          </w:p>
        </w:tc>
        <w:tc>
          <w:tcPr>
            <w:tcW w:w="4905" w:type="dxa"/>
            <w:tcBorders>
              <w:top w:val="nil"/>
              <w:left w:val="nil"/>
              <w:bottom w:val="nil"/>
              <w:right w:val="nil"/>
            </w:tcBorders>
            <w:shd w:val="clear" w:color="auto" w:fill="FFFFFF"/>
            <w:hideMark/>
          </w:tcPr>
          <w:p w:rsidR="002E297B" w:rsidRPr="002E297B" w:rsidRDefault="002E297B" w:rsidP="002E297B">
            <w:r w:rsidRPr="002E297B">
              <w:t>Si</w:t>
            </w:r>
          </w:p>
        </w:tc>
      </w:tr>
      <w:tr w:rsidR="002E297B" w:rsidRPr="002E297B" w:rsidTr="002E297B">
        <w:trPr>
          <w:trHeight w:val="90"/>
        </w:trPr>
        <w:tc>
          <w:tcPr>
            <w:tcW w:w="4905" w:type="dxa"/>
            <w:tcBorders>
              <w:top w:val="nil"/>
              <w:left w:val="nil"/>
              <w:bottom w:val="nil"/>
              <w:right w:val="nil"/>
            </w:tcBorders>
            <w:shd w:val="clear" w:color="auto" w:fill="FFFFFF"/>
            <w:hideMark/>
          </w:tcPr>
          <w:p w:rsidR="002E297B" w:rsidRPr="002E297B" w:rsidRDefault="002E297B" w:rsidP="002E297B">
            <w:proofErr w:type="gramStart"/>
            <w:r w:rsidRPr="002E297B">
              <w:lastRenderedPageBreak/>
              <w:t>uso</w:t>
            </w:r>
            <w:proofErr w:type="gramEnd"/>
            <w:r w:rsidRPr="002E297B">
              <w:t xml:space="preserve"> stessa password da </w:t>
            </w:r>
            <w:proofErr w:type="spellStart"/>
            <w:r w:rsidRPr="002E297B">
              <w:t>piu’</w:t>
            </w:r>
            <w:proofErr w:type="spellEnd"/>
            <w:r w:rsidRPr="002E297B">
              <w:t xml:space="preserve"> persone</w:t>
            </w:r>
          </w:p>
        </w:tc>
        <w:tc>
          <w:tcPr>
            <w:tcW w:w="450" w:type="dxa"/>
            <w:tcBorders>
              <w:top w:val="nil"/>
              <w:left w:val="nil"/>
              <w:bottom w:val="nil"/>
              <w:right w:val="nil"/>
            </w:tcBorders>
            <w:shd w:val="clear" w:color="auto" w:fill="FFFFFF"/>
            <w:hideMark/>
          </w:tcPr>
          <w:p w:rsidR="002E297B" w:rsidRPr="002E297B" w:rsidRDefault="002E297B" w:rsidP="002E297B">
            <w:r w:rsidRPr="002E297B">
              <w:t> </w:t>
            </w:r>
          </w:p>
        </w:tc>
        <w:tc>
          <w:tcPr>
            <w:tcW w:w="4905" w:type="dxa"/>
            <w:tcBorders>
              <w:top w:val="nil"/>
              <w:left w:val="nil"/>
              <w:bottom w:val="nil"/>
              <w:right w:val="nil"/>
            </w:tcBorders>
            <w:shd w:val="clear" w:color="auto" w:fill="FFFFFF"/>
            <w:hideMark/>
          </w:tcPr>
          <w:p w:rsidR="002E297B" w:rsidRPr="002E297B" w:rsidRDefault="002E297B" w:rsidP="002E297B">
            <w:r w:rsidRPr="002E297B">
              <w:t>No</w:t>
            </w:r>
          </w:p>
        </w:tc>
      </w:tr>
      <w:tr w:rsidR="002E297B" w:rsidRPr="002E297B" w:rsidTr="002E297B">
        <w:trPr>
          <w:trHeight w:val="90"/>
        </w:trPr>
        <w:tc>
          <w:tcPr>
            <w:tcW w:w="4905" w:type="dxa"/>
            <w:tcBorders>
              <w:top w:val="nil"/>
              <w:left w:val="nil"/>
              <w:bottom w:val="nil"/>
              <w:right w:val="nil"/>
            </w:tcBorders>
            <w:shd w:val="clear" w:color="auto" w:fill="FFFFFF"/>
            <w:hideMark/>
          </w:tcPr>
          <w:p w:rsidR="002E297B" w:rsidRPr="002E297B" w:rsidRDefault="002E297B" w:rsidP="002E297B">
            <w:proofErr w:type="gramStart"/>
            <w:r w:rsidRPr="002E297B">
              <w:t>richiesta</w:t>
            </w:r>
            <w:proofErr w:type="gramEnd"/>
            <w:r w:rsidRPr="002E297B">
              <w:t xml:space="preserve"> di compilazione di schede raccolta dati sensibili per associazioni</w:t>
            </w:r>
          </w:p>
        </w:tc>
        <w:tc>
          <w:tcPr>
            <w:tcW w:w="450" w:type="dxa"/>
            <w:tcBorders>
              <w:top w:val="nil"/>
              <w:left w:val="nil"/>
              <w:bottom w:val="nil"/>
              <w:right w:val="nil"/>
            </w:tcBorders>
            <w:shd w:val="clear" w:color="auto" w:fill="FFFFFF"/>
            <w:hideMark/>
          </w:tcPr>
          <w:p w:rsidR="002E297B" w:rsidRPr="002E297B" w:rsidRDefault="002E297B" w:rsidP="002E297B">
            <w:r w:rsidRPr="002E297B">
              <w:t> </w:t>
            </w:r>
          </w:p>
        </w:tc>
        <w:tc>
          <w:tcPr>
            <w:tcW w:w="4905" w:type="dxa"/>
            <w:tcBorders>
              <w:top w:val="nil"/>
              <w:left w:val="nil"/>
              <w:bottom w:val="nil"/>
              <w:right w:val="nil"/>
            </w:tcBorders>
            <w:shd w:val="clear" w:color="auto" w:fill="FFFFFF"/>
            <w:hideMark/>
          </w:tcPr>
          <w:p w:rsidR="002E297B" w:rsidRPr="002E297B" w:rsidRDefault="002E297B" w:rsidP="002E297B">
            <w:r w:rsidRPr="002E297B">
              <w:t>No</w:t>
            </w:r>
          </w:p>
        </w:tc>
      </w:tr>
      <w:tr w:rsidR="002E297B" w:rsidRPr="002E297B" w:rsidTr="002E297B">
        <w:trPr>
          <w:trHeight w:val="90"/>
        </w:trPr>
        <w:tc>
          <w:tcPr>
            <w:tcW w:w="4905" w:type="dxa"/>
            <w:tcBorders>
              <w:top w:val="nil"/>
              <w:left w:val="nil"/>
              <w:bottom w:val="nil"/>
              <w:right w:val="nil"/>
            </w:tcBorders>
            <w:shd w:val="clear" w:color="auto" w:fill="FFFFFF"/>
            <w:hideMark/>
          </w:tcPr>
          <w:p w:rsidR="002E297B" w:rsidRPr="002E297B" w:rsidRDefault="002E297B" w:rsidP="002E297B">
            <w:proofErr w:type="gramStart"/>
            <w:r w:rsidRPr="002E297B">
              <w:t>consegna</w:t>
            </w:r>
            <w:proofErr w:type="gramEnd"/>
            <w:r w:rsidRPr="002E297B">
              <w:t xml:space="preserve"> scheda deceduto agli eredi</w:t>
            </w:r>
          </w:p>
        </w:tc>
        <w:tc>
          <w:tcPr>
            <w:tcW w:w="450" w:type="dxa"/>
            <w:tcBorders>
              <w:top w:val="nil"/>
              <w:left w:val="nil"/>
              <w:bottom w:val="nil"/>
              <w:right w:val="nil"/>
            </w:tcBorders>
            <w:shd w:val="clear" w:color="auto" w:fill="FFFFFF"/>
            <w:hideMark/>
          </w:tcPr>
          <w:p w:rsidR="002E297B" w:rsidRPr="002E297B" w:rsidRDefault="002E297B" w:rsidP="002E297B">
            <w:r w:rsidRPr="002E297B">
              <w:t> </w:t>
            </w:r>
          </w:p>
        </w:tc>
        <w:tc>
          <w:tcPr>
            <w:tcW w:w="4905" w:type="dxa"/>
            <w:tcBorders>
              <w:top w:val="nil"/>
              <w:left w:val="nil"/>
              <w:bottom w:val="nil"/>
              <w:right w:val="nil"/>
            </w:tcBorders>
            <w:shd w:val="clear" w:color="auto" w:fill="FFFFFF"/>
            <w:hideMark/>
          </w:tcPr>
          <w:p w:rsidR="002E297B" w:rsidRPr="002E297B" w:rsidRDefault="002E297B" w:rsidP="002E297B">
            <w:r w:rsidRPr="002E297B">
              <w:t xml:space="preserve">Si – con richiesta scritta </w:t>
            </w:r>
            <w:proofErr w:type="gramStart"/>
            <w:r w:rsidRPr="002E297B">
              <w:t>( moglie</w:t>
            </w:r>
            <w:proofErr w:type="gramEnd"/>
            <w:r w:rsidRPr="002E297B">
              <w:t>, figli , eredi legittimi)</w:t>
            </w:r>
          </w:p>
        </w:tc>
      </w:tr>
      <w:tr w:rsidR="002E297B" w:rsidRPr="002E297B" w:rsidTr="002E297B">
        <w:trPr>
          <w:trHeight w:val="90"/>
        </w:trPr>
        <w:tc>
          <w:tcPr>
            <w:tcW w:w="4905" w:type="dxa"/>
            <w:tcBorders>
              <w:top w:val="nil"/>
              <w:left w:val="nil"/>
              <w:bottom w:val="nil"/>
              <w:right w:val="nil"/>
            </w:tcBorders>
            <w:shd w:val="clear" w:color="auto" w:fill="FFFFFF"/>
            <w:hideMark/>
          </w:tcPr>
          <w:p w:rsidR="002E297B" w:rsidRPr="002E297B" w:rsidRDefault="002E297B" w:rsidP="002E297B">
            <w:proofErr w:type="gramStart"/>
            <w:r w:rsidRPr="002E297B">
              <w:t>consegna</w:t>
            </w:r>
            <w:proofErr w:type="gramEnd"/>
            <w:r w:rsidRPr="002E297B">
              <w:t xml:space="preserve"> informazioni a polizia</w:t>
            </w:r>
          </w:p>
        </w:tc>
        <w:tc>
          <w:tcPr>
            <w:tcW w:w="450" w:type="dxa"/>
            <w:tcBorders>
              <w:top w:val="nil"/>
              <w:left w:val="nil"/>
              <w:bottom w:val="nil"/>
              <w:right w:val="nil"/>
            </w:tcBorders>
            <w:shd w:val="clear" w:color="auto" w:fill="FFFFFF"/>
            <w:hideMark/>
          </w:tcPr>
          <w:p w:rsidR="002E297B" w:rsidRPr="002E297B" w:rsidRDefault="002E297B" w:rsidP="002E297B">
            <w:r w:rsidRPr="002E297B">
              <w:t> </w:t>
            </w:r>
          </w:p>
        </w:tc>
        <w:tc>
          <w:tcPr>
            <w:tcW w:w="4905" w:type="dxa"/>
            <w:tcBorders>
              <w:top w:val="nil"/>
              <w:left w:val="nil"/>
              <w:bottom w:val="nil"/>
              <w:right w:val="nil"/>
            </w:tcBorders>
            <w:shd w:val="clear" w:color="auto" w:fill="FFFFFF"/>
            <w:hideMark/>
          </w:tcPr>
          <w:p w:rsidR="002E297B" w:rsidRPr="002E297B" w:rsidRDefault="002E297B" w:rsidP="002E297B">
            <w:r w:rsidRPr="002E297B">
              <w:t>No – salvo ordine espresso del giudice</w:t>
            </w:r>
          </w:p>
        </w:tc>
      </w:tr>
      <w:tr w:rsidR="002E297B" w:rsidRPr="002E297B" w:rsidTr="002E297B">
        <w:trPr>
          <w:trHeight w:val="90"/>
        </w:trPr>
        <w:tc>
          <w:tcPr>
            <w:tcW w:w="4905" w:type="dxa"/>
            <w:tcBorders>
              <w:top w:val="nil"/>
              <w:left w:val="nil"/>
              <w:bottom w:val="nil"/>
              <w:right w:val="nil"/>
            </w:tcBorders>
            <w:shd w:val="clear" w:color="auto" w:fill="FFFFFF"/>
            <w:hideMark/>
          </w:tcPr>
          <w:p w:rsidR="002E297B" w:rsidRPr="002E297B" w:rsidRDefault="002E297B" w:rsidP="002E297B">
            <w:proofErr w:type="gramStart"/>
            <w:r w:rsidRPr="002E297B">
              <w:t>comunicazione</w:t>
            </w:r>
            <w:proofErr w:type="gramEnd"/>
            <w:r w:rsidRPr="002E297B">
              <w:t xml:space="preserve"> dati sessuali a genitori di minori</w:t>
            </w:r>
          </w:p>
        </w:tc>
        <w:tc>
          <w:tcPr>
            <w:tcW w:w="450" w:type="dxa"/>
            <w:tcBorders>
              <w:top w:val="nil"/>
              <w:left w:val="nil"/>
              <w:bottom w:val="nil"/>
              <w:right w:val="nil"/>
            </w:tcBorders>
            <w:shd w:val="clear" w:color="auto" w:fill="FFFFFF"/>
            <w:hideMark/>
          </w:tcPr>
          <w:p w:rsidR="002E297B" w:rsidRPr="002E297B" w:rsidRDefault="002E297B" w:rsidP="002E297B">
            <w:r w:rsidRPr="002E297B">
              <w:t> </w:t>
            </w:r>
          </w:p>
        </w:tc>
        <w:tc>
          <w:tcPr>
            <w:tcW w:w="4905" w:type="dxa"/>
            <w:tcBorders>
              <w:top w:val="nil"/>
              <w:left w:val="nil"/>
              <w:bottom w:val="nil"/>
              <w:right w:val="nil"/>
            </w:tcBorders>
            <w:shd w:val="clear" w:color="auto" w:fill="FFFFFF"/>
            <w:hideMark/>
          </w:tcPr>
          <w:p w:rsidR="002E297B" w:rsidRPr="002E297B" w:rsidRDefault="002E297B" w:rsidP="002E297B">
            <w:r w:rsidRPr="002E297B">
              <w:t xml:space="preserve">No – se il minore ha compiuto 14 anni ha diritto alla contraccezione ed analisi di igiene sessuale. </w:t>
            </w:r>
            <w:proofErr w:type="gramStart"/>
            <w:r w:rsidRPr="002E297B">
              <w:t>restano</w:t>
            </w:r>
            <w:proofErr w:type="gramEnd"/>
            <w:r w:rsidRPr="002E297B">
              <w:t xml:space="preserve"> in vigore tutte le normative </w:t>
            </w:r>
            <w:proofErr w:type="spellStart"/>
            <w:r w:rsidRPr="002E297B">
              <w:t>piu’</w:t>
            </w:r>
            <w:proofErr w:type="spellEnd"/>
            <w:r w:rsidRPr="002E297B">
              <w:t xml:space="preserve"> restrittive ( tossicodipendenza, contraccezione, malattie sessualmente trasmissibili)</w:t>
            </w:r>
          </w:p>
        </w:tc>
      </w:tr>
      <w:tr w:rsidR="002E297B" w:rsidRPr="002E297B" w:rsidTr="002E297B">
        <w:trPr>
          <w:trHeight w:val="90"/>
        </w:trPr>
        <w:tc>
          <w:tcPr>
            <w:tcW w:w="4905" w:type="dxa"/>
            <w:tcBorders>
              <w:top w:val="nil"/>
              <w:left w:val="nil"/>
              <w:bottom w:val="nil"/>
              <w:right w:val="nil"/>
            </w:tcBorders>
            <w:shd w:val="clear" w:color="auto" w:fill="FFFFFF"/>
            <w:hideMark/>
          </w:tcPr>
          <w:p w:rsidR="002E297B" w:rsidRPr="002E297B" w:rsidRDefault="002E297B" w:rsidP="002E297B">
            <w:proofErr w:type="gramStart"/>
            <w:r w:rsidRPr="002E297B">
              <w:t>diritto</w:t>
            </w:r>
            <w:proofErr w:type="gramEnd"/>
            <w:r w:rsidRPr="002E297B">
              <w:t xml:space="preserve"> del paziente ad oscurare fatti clinici</w:t>
            </w:r>
          </w:p>
        </w:tc>
        <w:tc>
          <w:tcPr>
            <w:tcW w:w="450" w:type="dxa"/>
            <w:tcBorders>
              <w:top w:val="nil"/>
              <w:left w:val="nil"/>
              <w:bottom w:val="nil"/>
              <w:right w:val="nil"/>
            </w:tcBorders>
            <w:shd w:val="clear" w:color="auto" w:fill="FFFFFF"/>
            <w:hideMark/>
          </w:tcPr>
          <w:p w:rsidR="002E297B" w:rsidRPr="002E297B" w:rsidRDefault="002E297B" w:rsidP="002E297B">
            <w:r w:rsidRPr="002E297B">
              <w:t> </w:t>
            </w:r>
          </w:p>
        </w:tc>
        <w:tc>
          <w:tcPr>
            <w:tcW w:w="4905" w:type="dxa"/>
            <w:tcBorders>
              <w:top w:val="nil"/>
              <w:left w:val="nil"/>
              <w:bottom w:val="nil"/>
              <w:right w:val="nil"/>
            </w:tcBorders>
            <w:shd w:val="clear" w:color="auto" w:fill="FFFFFF"/>
            <w:hideMark/>
          </w:tcPr>
          <w:p w:rsidR="002E297B" w:rsidRPr="002E297B" w:rsidRDefault="002E297B" w:rsidP="002E297B">
            <w:r w:rsidRPr="002E297B">
              <w:t>Si</w:t>
            </w:r>
          </w:p>
        </w:tc>
      </w:tr>
      <w:tr w:rsidR="002E297B" w:rsidRPr="002E297B" w:rsidTr="002E297B">
        <w:trPr>
          <w:trHeight w:val="90"/>
        </w:trPr>
        <w:tc>
          <w:tcPr>
            <w:tcW w:w="4905" w:type="dxa"/>
            <w:tcBorders>
              <w:top w:val="nil"/>
              <w:left w:val="nil"/>
              <w:bottom w:val="nil"/>
              <w:right w:val="nil"/>
            </w:tcBorders>
            <w:shd w:val="clear" w:color="auto" w:fill="FFFFFF"/>
            <w:hideMark/>
          </w:tcPr>
          <w:p w:rsidR="002E297B" w:rsidRPr="002E297B" w:rsidRDefault="002E297B" w:rsidP="002E297B">
            <w:proofErr w:type="gramStart"/>
            <w:r w:rsidRPr="002E297B">
              <w:t>comunicazione</w:t>
            </w:r>
            <w:proofErr w:type="gramEnd"/>
            <w:r w:rsidRPr="002E297B">
              <w:t xml:space="preserve"> di informazioni a parenti amici</w:t>
            </w:r>
          </w:p>
        </w:tc>
        <w:tc>
          <w:tcPr>
            <w:tcW w:w="450" w:type="dxa"/>
            <w:tcBorders>
              <w:top w:val="nil"/>
              <w:left w:val="nil"/>
              <w:bottom w:val="nil"/>
              <w:right w:val="nil"/>
            </w:tcBorders>
            <w:shd w:val="clear" w:color="auto" w:fill="FFFFFF"/>
            <w:hideMark/>
          </w:tcPr>
          <w:p w:rsidR="002E297B" w:rsidRPr="002E297B" w:rsidRDefault="002E297B" w:rsidP="002E297B">
            <w:r w:rsidRPr="002E297B">
              <w:t> </w:t>
            </w:r>
          </w:p>
        </w:tc>
        <w:tc>
          <w:tcPr>
            <w:tcW w:w="4905" w:type="dxa"/>
            <w:tcBorders>
              <w:top w:val="nil"/>
              <w:left w:val="nil"/>
              <w:bottom w:val="nil"/>
              <w:right w:val="nil"/>
            </w:tcBorders>
            <w:shd w:val="clear" w:color="auto" w:fill="FFFFFF"/>
            <w:hideMark/>
          </w:tcPr>
          <w:p w:rsidR="002E297B" w:rsidRPr="002E297B" w:rsidRDefault="002E297B" w:rsidP="002E297B">
            <w:r w:rsidRPr="002E297B">
              <w:t>No – salvo consenso espresso e scritto del paziente</w:t>
            </w:r>
          </w:p>
        </w:tc>
      </w:tr>
      <w:tr w:rsidR="002E297B" w:rsidRPr="002E297B" w:rsidTr="002E297B">
        <w:trPr>
          <w:trHeight w:val="90"/>
        </w:trPr>
        <w:tc>
          <w:tcPr>
            <w:tcW w:w="4905" w:type="dxa"/>
            <w:tcBorders>
              <w:top w:val="nil"/>
              <w:left w:val="nil"/>
              <w:bottom w:val="nil"/>
              <w:right w:val="nil"/>
            </w:tcBorders>
            <w:shd w:val="clear" w:color="auto" w:fill="FFFFFF"/>
            <w:hideMark/>
          </w:tcPr>
          <w:p w:rsidR="002E297B" w:rsidRPr="002E297B" w:rsidRDefault="002E297B" w:rsidP="002E297B">
            <w:proofErr w:type="gramStart"/>
            <w:r w:rsidRPr="002E297B">
              <w:t>consegna</w:t>
            </w:r>
            <w:proofErr w:type="gramEnd"/>
            <w:r w:rsidRPr="002E297B">
              <w:t xml:space="preserve"> di ricette a terzi</w:t>
            </w:r>
          </w:p>
        </w:tc>
        <w:tc>
          <w:tcPr>
            <w:tcW w:w="450" w:type="dxa"/>
            <w:tcBorders>
              <w:top w:val="nil"/>
              <w:left w:val="nil"/>
              <w:bottom w:val="nil"/>
              <w:right w:val="nil"/>
            </w:tcBorders>
            <w:shd w:val="clear" w:color="auto" w:fill="FFFFFF"/>
            <w:hideMark/>
          </w:tcPr>
          <w:p w:rsidR="002E297B" w:rsidRPr="002E297B" w:rsidRDefault="002E297B" w:rsidP="002E297B">
            <w:r w:rsidRPr="002E297B">
              <w:t> </w:t>
            </w:r>
          </w:p>
        </w:tc>
        <w:tc>
          <w:tcPr>
            <w:tcW w:w="4905" w:type="dxa"/>
            <w:tcBorders>
              <w:top w:val="nil"/>
              <w:left w:val="nil"/>
              <w:bottom w:val="nil"/>
              <w:right w:val="nil"/>
            </w:tcBorders>
            <w:shd w:val="clear" w:color="auto" w:fill="FFFFFF"/>
            <w:hideMark/>
          </w:tcPr>
          <w:p w:rsidR="002E297B" w:rsidRPr="002E297B" w:rsidRDefault="002E297B" w:rsidP="002E297B">
            <w:r w:rsidRPr="002E297B">
              <w:t>No - salvo consenso e delega del paziente – consegnare sempre in busta chiusa</w:t>
            </w:r>
          </w:p>
        </w:tc>
      </w:tr>
      <w:tr w:rsidR="002E297B" w:rsidRPr="002E297B" w:rsidTr="002E297B">
        <w:trPr>
          <w:trHeight w:val="90"/>
        </w:trPr>
        <w:tc>
          <w:tcPr>
            <w:tcW w:w="4905" w:type="dxa"/>
            <w:tcBorders>
              <w:top w:val="nil"/>
              <w:left w:val="nil"/>
              <w:bottom w:val="nil"/>
              <w:right w:val="nil"/>
            </w:tcBorders>
            <w:shd w:val="clear" w:color="auto" w:fill="FFFFFF"/>
            <w:hideMark/>
          </w:tcPr>
          <w:p w:rsidR="002E297B" w:rsidRPr="002E297B" w:rsidRDefault="002E297B" w:rsidP="002E297B">
            <w:proofErr w:type="spellStart"/>
            <w:proofErr w:type="gramStart"/>
            <w:r w:rsidRPr="002E297B">
              <w:t>e</w:t>
            </w:r>
            <w:proofErr w:type="gramEnd"/>
            <w:r w:rsidRPr="002E297B">
              <w:t>’</w:t>
            </w:r>
            <w:proofErr w:type="spellEnd"/>
            <w:r w:rsidRPr="002E297B">
              <w:t xml:space="preserve"> possibile usare i dati per ragioni diverse dalla diagnosi e cura senza consenso scritto?</w:t>
            </w:r>
          </w:p>
        </w:tc>
        <w:tc>
          <w:tcPr>
            <w:tcW w:w="450" w:type="dxa"/>
            <w:tcBorders>
              <w:top w:val="nil"/>
              <w:left w:val="nil"/>
              <w:bottom w:val="nil"/>
              <w:right w:val="nil"/>
            </w:tcBorders>
            <w:shd w:val="clear" w:color="auto" w:fill="FFFFFF"/>
            <w:hideMark/>
          </w:tcPr>
          <w:p w:rsidR="002E297B" w:rsidRPr="002E297B" w:rsidRDefault="002E297B" w:rsidP="002E297B">
            <w:r w:rsidRPr="002E297B">
              <w:t> </w:t>
            </w:r>
          </w:p>
        </w:tc>
        <w:tc>
          <w:tcPr>
            <w:tcW w:w="4905" w:type="dxa"/>
            <w:tcBorders>
              <w:top w:val="nil"/>
              <w:left w:val="nil"/>
              <w:bottom w:val="nil"/>
              <w:right w:val="nil"/>
            </w:tcBorders>
            <w:shd w:val="clear" w:color="auto" w:fill="FFFFFF"/>
            <w:hideMark/>
          </w:tcPr>
          <w:p w:rsidR="002E297B" w:rsidRPr="002E297B" w:rsidRDefault="002E297B" w:rsidP="002E297B">
            <w:r w:rsidRPr="002E297B">
              <w:t>No</w:t>
            </w:r>
          </w:p>
        </w:tc>
      </w:tr>
      <w:tr w:rsidR="002E297B" w:rsidRPr="002E297B" w:rsidTr="002E297B">
        <w:trPr>
          <w:trHeight w:val="90"/>
        </w:trPr>
        <w:tc>
          <w:tcPr>
            <w:tcW w:w="4905" w:type="dxa"/>
            <w:tcBorders>
              <w:top w:val="nil"/>
              <w:left w:val="nil"/>
              <w:bottom w:val="nil"/>
              <w:right w:val="nil"/>
            </w:tcBorders>
            <w:shd w:val="clear" w:color="auto" w:fill="FFFFFF"/>
            <w:hideMark/>
          </w:tcPr>
          <w:p w:rsidR="002E297B" w:rsidRPr="002E297B" w:rsidRDefault="002E297B" w:rsidP="002E297B">
            <w:proofErr w:type="spellStart"/>
            <w:proofErr w:type="gramStart"/>
            <w:r w:rsidRPr="002E297B">
              <w:t>e</w:t>
            </w:r>
            <w:proofErr w:type="gramEnd"/>
            <w:r w:rsidRPr="002E297B">
              <w:t>’</w:t>
            </w:r>
            <w:proofErr w:type="spellEnd"/>
            <w:r w:rsidRPr="002E297B">
              <w:t xml:space="preserve"> possibile utilizzare sistemi di archiviazione di dati attraverso </w:t>
            </w:r>
            <w:proofErr w:type="spellStart"/>
            <w:r w:rsidRPr="002E297B">
              <w:t>cloud</w:t>
            </w:r>
            <w:proofErr w:type="spellEnd"/>
            <w:r w:rsidRPr="002E297B">
              <w:t>?</w:t>
            </w:r>
          </w:p>
        </w:tc>
        <w:tc>
          <w:tcPr>
            <w:tcW w:w="450" w:type="dxa"/>
            <w:tcBorders>
              <w:top w:val="nil"/>
              <w:left w:val="nil"/>
              <w:bottom w:val="nil"/>
              <w:right w:val="nil"/>
            </w:tcBorders>
            <w:shd w:val="clear" w:color="auto" w:fill="FFFFFF"/>
            <w:hideMark/>
          </w:tcPr>
          <w:p w:rsidR="002E297B" w:rsidRPr="002E297B" w:rsidRDefault="002E297B" w:rsidP="002E297B">
            <w:r w:rsidRPr="002E297B">
              <w:t> </w:t>
            </w:r>
          </w:p>
        </w:tc>
        <w:tc>
          <w:tcPr>
            <w:tcW w:w="4905" w:type="dxa"/>
            <w:tcBorders>
              <w:top w:val="nil"/>
              <w:left w:val="nil"/>
              <w:bottom w:val="nil"/>
              <w:right w:val="nil"/>
            </w:tcBorders>
            <w:shd w:val="clear" w:color="auto" w:fill="FFFFFF"/>
            <w:hideMark/>
          </w:tcPr>
          <w:p w:rsidR="002E297B" w:rsidRPr="002E297B" w:rsidRDefault="002E297B" w:rsidP="002E297B">
            <w:r w:rsidRPr="002E297B">
              <w:t>Si – con apposito contratto scritto</w:t>
            </w:r>
          </w:p>
        </w:tc>
      </w:tr>
      <w:tr w:rsidR="002E297B" w:rsidRPr="002E297B" w:rsidTr="002E297B">
        <w:trPr>
          <w:trHeight w:val="90"/>
        </w:trPr>
        <w:tc>
          <w:tcPr>
            <w:tcW w:w="4905" w:type="dxa"/>
            <w:tcBorders>
              <w:top w:val="nil"/>
              <w:left w:val="nil"/>
              <w:bottom w:val="nil"/>
              <w:right w:val="nil"/>
            </w:tcBorders>
            <w:shd w:val="clear" w:color="auto" w:fill="FFFFFF"/>
            <w:hideMark/>
          </w:tcPr>
          <w:p w:rsidR="002E297B" w:rsidRPr="002E297B" w:rsidRDefault="002E297B" w:rsidP="002E297B">
            <w:proofErr w:type="spellStart"/>
            <w:proofErr w:type="gramStart"/>
            <w:r w:rsidRPr="002E297B">
              <w:t>e</w:t>
            </w:r>
            <w:proofErr w:type="gramEnd"/>
            <w:r w:rsidRPr="002E297B">
              <w:t>’</w:t>
            </w:r>
            <w:proofErr w:type="spellEnd"/>
            <w:r w:rsidRPr="002E297B">
              <w:t xml:space="preserve"> obbligatorio un contratto con il gestore del </w:t>
            </w:r>
            <w:proofErr w:type="spellStart"/>
            <w:r w:rsidRPr="002E297B">
              <w:t>cloud</w:t>
            </w:r>
            <w:proofErr w:type="spellEnd"/>
            <w:r w:rsidRPr="002E297B">
              <w:t>?</w:t>
            </w:r>
          </w:p>
        </w:tc>
        <w:tc>
          <w:tcPr>
            <w:tcW w:w="450" w:type="dxa"/>
            <w:tcBorders>
              <w:top w:val="nil"/>
              <w:left w:val="nil"/>
              <w:bottom w:val="nil"/>
              <w:right w:val="nil"/>
            </w:tcBorders>
            <w:shd w:val="clear" w:color="auto" w:fill="FFFFFF"/>
            <w:hideMark/>
          </w:tcPr>
          <w:p w:rsidR="002E297B" w:rsidRPr="002E297B" w:rsidRDefault="002E297B" w:rsidP="002E297B">
            <w:r w:rsidRPr="002E297B">
              <w:t> </w:t>
            </w:r>
          </w:p>
        </w:tc>
        <w:tc>
          <w:tcPr>
            <w:tcW w:w="4905" w:type="dxa"/>
            <w:tcBorders>
              <w:top w:val="nil"/>
              <w:left w:val="nil"/>
              <w:bottom w:val="nil"/>
              <w:right w:val="nil"/>
            </w:tcBorders>
            <w:shd w:val="clear" w:color="auto" w:fill="FFFFFF"/>
            <w:hideMark/>
          </w:tcPr>
          <w:p w:rsidR="002E297B" w:rsidRPr="002E297B" w:rsidRDefault="002E297B" w:rsidP="002E297B">
            <w:r w:rsidRPr="002E297B">
              <w:t>Si</w:t>
            </w:r>
          </w:p>
        </w:tc>
      </w:tr>
      <w:tr w:rsidR="002E297B" w:rsidRPr="002E297B" w:rsidTr="002E297B">
        <w:trPr>
          <w:trHeight w:val="90"/>
        </w:trPr>
        <w:tc>
          <w:tcPr>
            <w:tcW w:w="4905" w:type="dxa"/>
            <w:tcBorders>
              <w:top w:val="nil"/>
              <w:left w:val="nil"/>
              <w:bottom w:val="nil"/>
              <w:right w:val="nil"/>
            </w:tcBorders>
            <w:shd w:val="clear" w:color="auto" w:fill="FFFFFF"/>
            <w:hideMark/>
          </w:tcPr>
          <w:p w:rsidR="002E297B" w:rsidRPr="002E297B" w:rsidRDefault="002E297B" w:rsidP="002E297B">
            <w:proofErr w:type="gramStart"/>
            <w:r w:rsidRPr="002E297B">
              <w:t>il</w:t>
            </w:r>
            <w:proofErr w:type="gramEnd"/>
            <w:r w:rsidRPr="002E297B">
              <w:t xml:space="preserve"> gestore del </w:t>
            </w:r>
            <w:proofErr w:type="spellStart"/>
            <w:r w:rsidRPr="002E297B">
              <w:t>cloud</w:t>
            </w:r>
            <w:proofErr w:type="spellEnd"/>
            <w:r w:rsidRPr="002E297B">
              <w:t xml:space="preserve"> </w:t>
            </w:r>
            <w:proofErr w:type="spellStart"/>
            <w:r w:rsidRPr="002E297B">
              <w:t>puo’</w:t>
            </w:r>
            <w:proofErr w:type="spellEnd"/>
            <w:r w:rsidRPr="002E297B">
              <w:t xml:space="preserve"> fare elaborazioni autonome per ragioni non concordate con il medico o cederli a terzi anche elaborati?</w:t>
            </w:r>
          </w:p>
        </w:tc>
        <w:tc>
          <w:tcPr>
            <w:tcW w:w="450" w:type="dxa"/>
            <w:tcBorders>
              <w:top w:val="nil"/>
              <w:left w:val="nil"/>
              <w:bottom w:val="nil"/>
              <w:right w:val="nil"/>
            </w:tcBorders>
            <w:shd w:val="clear" w:color="auto" w:fill="FFFFFF"/>
            <w:hideMark/>
          </w:tcPr>
          <w:p w:rsidR="002E297B" w:rsidRPr="002E297B" w:rsidRDefault="002E297B" w:rsidP="002E297B">
            <w:r w:rsidRPr="002E297B">
              <w:t> </w:t>
            </w:r>
          </w:p>
        </w:tc>
        <w:tc>
          <w:tcPr>
            <w:tcW w:w="4905" w:type="dxa"/>
            <w:tcBorders>
              <w:top w:val="nil"/>
              <w:left w:val="nil"/>
              <w:bottom w:val="nil"/>
              <w:right w:val="nil"/>
            </w:tcBorders>
            <w:shd w:val="clear" w:color="auto" w:fill="FFFFFF"/>
            <w:hideMark/>
          </w:tcPr>
          <w:p w:rsidR="002E297B" w:rsidRPr="002E297B" w:rsidRDefault="002E297B" w:rsidP="002E297B">
            <w:r w:rsidRPr="002E297B">
              <w:t>No</w:t>
            </w:r>
          </w:p>
        </w:tc>
      </w:tr>
      <w:tr w:rsidR="002E297B" w:rsidRPr="002E297B" w:rsidTr="002E297B">
        <w:trPr>
          <w:trHeight w:val="90"/>
        </w:trPr>
        <w:tc>
          <w:tcPr>
            <w:tcW w:w="4905" w:type="dxa"/>
            <w:tcBorders>
              <w:top w:val="nil"/>
              <w:left w:val="nil"/>
              <w:bottom w:val="nil"/>
              <w:right w:val="nil"/>
            </w:tcBorders>
            <w:shd w:val="clear" w:color="auto" w:fill="FFFFFF"/>
            <w:hideMark/>
          </w:tcPr>
          <w:p w:rsidR="002E297B" w:rsidRPr="002E297B" w:rsidRDefault="002E297B" w:rsidP="002E297B">
            <w:proofErr w:type="gramStart"/>
            <w:r w:rsidRPr="002E297B">
              <w:t>il</w:t>
            </w:r>
            <w:proofErr w:type="gramEnd"/>
            <w:r w:rsidRPr="002E297B">
              <w:t xml:space="preserve"> medico di base </w:t>
            </w:r>
            <w:proofErr w:type="spellStart"/>
            <w:r w:rsidRPr="002E297B">
              <w:t>puo’</w:t>
            </w:r>
            <w:proofErr w:type="spellEnd"/>
            <w:r w:rsidRPr="002E297B">
              <w:t xml:space="preserve"> comunicare dati ad un collega?</w:t>
            </w:r>
          </w:p>
        </w:tc>
        <w:tc>
          <w:tcPr>
            <w:tcW w:w="450" w:type="dxa"/>
            <w:tcBorders>
              <w:top w:val="nil"/>
              <w:left w:val="nil"/>
              <w:bottom w:val="nil"/>
              <w:right w:val="nil"/>
            </w:tcBorders>
            <w:shd w:val="clear" w:color="auto" w:fill="FFFFFF"/>
            <w:hideMark/>
          </w:tcPr>
          <w:p w:rsidR="002E297B" w:rsidRPr="002E297B" w:rsidRDefault="002E297B" w:rsidP="002E297B">
            <w:r w:rsidRPr="002E297B">
              <w:t> </w:t>
            </w:r>
          </w:p>
        </w:tc>
        <w:tc>
          <w:tcPr>
            <w:tcW w:w="4905" w:type="dxa"/>
            <w:tcBorders>
              <w:top w:val="nil"/>
              <w:left w:val="nil"/>
              <w:bottom w:val="nil"/>
              <w:right w:val="nil"/>
            </w:tcBorders>
            <w:shd w:val="clear" w:color="auto" w:fill="FFFFFF"/>
            <w:hideMark/>
          </w:tcPr>
          <w:p w:rsidR="002E297B" w:rsidRPr="002E297B" w:rsidRDefault="002E297B" w:rsidP="002E297B">
            <w:r w:rsidRPr="002E297B">
              <w:t>No, salvo vi sia consenso espresso e scritto del paziente e/o nel caso di prescrizione da lui richiesta</w:t>
            </w:r>
          </w:p>
        </w:tc>
      </w:tr>
      <w:tr w:rsidR="002E297B" w:rsidRPr="002E297B" w:rsidTr="002E297B">
        <w:trPr>
          <w:trHeight w:val="90"/>
        </w:trPr>
        <w:tc>
          <w:tcPr>
            <w:tcW w:w="4905" w:type="dxa"/>
            <w:tcBorders>
              <w:top w:val="nil"/>
              <w:left w:val="nil"/>
              <w:bottom w:val="nil"/>
              <w:right w:val="nil"/>
            </w:tcBorders>
            <w:shd w:val="clear" w:color="auto" w:fill="FFFFFF"/>
            <w:hideMark/>
          </w:tcPr>
          <w:p w:rsidR="002E297B" w:rsidRPr="002E297B" w:rsidRDefault="002E297B" w:rsidP="002E297B">
            <w:proofErr w:type="gramStart"/>
            <w:r w:rsidRPr="002E297B">
              <w:t>il</w:t>
            </w:r>
            <w:proofErr w:type="gramEnd"/>
            <w:r w:rsidRPr="002E297B">
              <w:t xml:space="preserve"> medico </w:t>
            </w:r>
            <w:proofErr w:type="spellStart"/>
            <w:r w:rsidRPr="002E297B">
              <w:t>puo’</w:t>
            </w:r>
            <w:proofErr w:type="spellEnd"/>
            <w:r w:rsidRPr="002E297B">
              <w:t xml:space="preserve"> pubblicare una foto anonima del paziente su facebook per sollecitare l’opinione diagnostica dei colleghi ?</w:t>
            </w:r>
          </w:p>
        </w:tc>
        <w:tc>
          <w:tcPr>
            <w:tcW w:w="450" w:type="dxa"/>
            <w:tcBorders>
              <w:top w:val="nil"/>
              <w:left w:val="nil"/>
              <w:bottom w:val="nil"/>
              <w:right w:val="nil"/>
            </w:tcBorders>
            <w:shd w:val="clear" w:color="auto" w:fill="FFFFFF"/>
            <w:hideMark/>
          </w:tcPr>
          <w:p w:rsidR="002E297B" w:rsidRPr="002E297B" w:rsidRDefault="002E297B" w:rsidP="002E297B">
            <w:r w:rsidRPr="002E297B">
              <w:t> </w:t>
            </w:r>
          </w:p>
        </w:tc>
        <w:tc>
          <w:tcPr>
            <w:tcW w:w="4905" w:type="dxa"/>
            <w:tcBorders>
              <w:top w:val="nil"/>
              <w:left w:val="nil"/>
              <w:bottom w:val="nil"/>
              <w:right w:val="nil"/>
            </w:tcBorders>
            <w:shd w:val="clear" w:color="auto" w:fill="FFFFFF"/>
            <w:hideMark/>
          </w:tcPr>
          <w:p w:rsidR="002E297B" w:rsidRPr="002E297B" w:rsidRDefault="002E297B" w:rsidP="002E297B">
            <w:r w:rsidRPr="002E297B">
              <w:t>No</w:t>
            </w:r>
          </w:p>
        </w:tc>
      </w:tr>
      <w:tr w:rsidR="002E297B" w:rsidRPr="002E297B" w:rsidTr="002E297B">
        <w:trPr>
          <w:trHeight w:val="90"/>
        </w:trPr>
        <w:tc>
          <w:tcPr>
            <w:tcW w:w="4905" w:type="dxa"/>
            <w:tcBorders>
              <w:top w:val="nil"/>
              <w:left w:val="nil"/>
              <w:bottom w:val="nil"/>
              <w:right w:val="nil"/>
            </w:tcBorders>
            <w:shd w:val="clear" w:color="auto" w:fill="FFFFFF"/>
            <w:hideMark/>
          </w:tcPr>
          <w:p w:rsidR="002E297B" w:rsidRPr="002E297B" w:rsidRDefault="002E297B" w:rsidP="002E297B">
            <w:proofErr w:type="gramStart"/>
            <w:r w:rsidRPr="002E297B">
              <w:t>il</w:t>
            </w:r>
            <w:proofErr w:type="gramEnd"/>
            <w:r w:rsidRPr="002E297B">
              <w:t xml:space="preserve"> medico </w:t>
            </w:r>
            <w:proofErr w:type="spellStart"/>
            <w:r w:rsidRPr="002E297B">
              <w:t>puo’</w:t>
            </w:r>
            <w:proofErr w:type="spellEnd"/>
            <w:r w:rsidRPr="002E297B">
              <w:t xml:space="preserve"> usare dati sensibili anonimi per ricerche scientifiche ed epidemiologiche?</w:t>
            </w:r>
          </w:p>
        </w:tc>
        <w:tc>
          <w:tcPr>
            <w:tcW w:w="450" w:type="dxa"/>
            <w:tcBorders>
              <w:top w:val="nil"/>
              <w:left w:val="nil"/>
              <w:bottom w:val="nil"/>
              <w:right w:val="nil"/>
            </w:tcBorders>
            <w:shd w:val="clear" w:color="auto" w:fill="FFFFFF"/>
            <w:hideMark/>
          </w:tcPr>
          <w:p w:rsidR="002E297B" w:rsidRPr="002E297B" w:rsidRDefault="002E297B" w:rsidP="002E297B">
            <w:r w:rsidRPr="002E297B">
              <w:t> </w:t>
            </w:r>
          </w:p>
        </w:tc>
        <w:tc>
          <w:tcPr>
            <w:tcW w:w="4905" w:type="dxa"/>
            <w:tcBorders>
              <w:top w:val="nil"/>
              <w:left w:val="nil"/>
              <w:bottom w:val="nil"/>
              <w:right w:val="nil"/>
            </w:tcBorders>
            <w:shd w:val="clear" w:color="auto" w:fill="FFFFFF"/>
            <w:hideMark/>
          </w:tcPr>
          <w:p w:rsidR="002E297B" w:rsidRPr="002E297B" w:rsidRDefault="002E297B" w:rsidP="002E297B">
            <w:proofErr w:type="gramStart"/>
            <w:r w:rsidRPr="002E297B">
              <w:t>No ,</w:t>
            </w:r>
            <w:proofErr w:type="gramEnd"/>
            <w:r w:rsidRPr="002E297B">
              <w:t xml:space="preserve"> senza consenso scritto del paziente ed averlo </w:t>
            </w:r>
            <w:proofErr w:type="spellStart"/>
            <w:r w:rsidRPr="002E297B">
              <w:t>pre</w:t>
            </w:r>
            <w:proofErr w:type="spellEnd"/>
            <w:r w:rsidRPr="002E297B">
              <w:t>-informato</w:t>
            </w:r>
          </w:p>
        </w:tc>
      </w:tr>
      <w:tr w:rsidR="002E297B" w:rsidRPr="002E297B" w:rsidTr="002E297B">
        <w:trPr>
          <w:trHeight w:val="90"/>
        </w:trPr>
        <w:tc>
          <w:tcPr>
            <w:tcW w:w="4905" w:type="dxa"/>
            <w:tcBorders>
              <w:top w:val="nil"/>
              <w:left w:val="nil"/>
              <w:bottom w:val="nil"/>
              <w:right w:val="nil"/>
            </w:tcBorders>
            <w:shd w:val="clear" w:color="auto" w:fill="FFFFFF"/>
            <w:hideMark/>
          </w:tcPr>
          <w:p w:rsidR="002E297B" w:rsidRPr="002E297B" w:rsidRDefault="002E297B" w:rsidP="002E297B">
            <w:r w:rsidRPr="002E297B">
              <w:t>Il medico può inviare documentazione clinica con e-mail?</w:t>
            </w:r>
          </w:p>
        </w:tc>
        <w:tc>
          <w:tcPr>
            <w:tcW w:w="450" w:type="dxa"/>
            <w:tcBorders>
              <w:top w:val="nil"/>
              <w:left w:val="nil"/>
              <w:bottom w:val="nil"/>
              <w:right w:val="nil"/>
            </w:tcBorders>
            <w:shd w:val="clear" w:color="auto" w:fill="FFFFFF"/>
            <w:hideMark/>
          </w:tcPr>
          <w:p w:rsidR="002E297B" w:rsidRPr="002E297B" w:rsidRDefault="002E297B" w:rsidP="002E297B">
            <w:r w:rsidRPr="002E297B">
              <w:t> </w:t>
            </w:r>
          </w:p>
        </w:tc>
        <w:tc>
          <w:tcPr>
            <w:tcW w:w="4905" w:type="dxa"/>
            <w:tcBorders>
              <w:top w:val="nil"/>
              <w:left w:val="nil"/>
              <w:bottom w:val="nil"/>
              <w:right w:val="nil"/>
            </w:tcBorders>
            <w:shd w:val="clear" w:color="auto" w:fill="FFFFFF"/>
            <w:hideMark/>
          </w:tcPr>
          <w:p w:rsidR="002E297B" w:rsidRPr="002E297B" w:rsidRDefault="002E297B" w:rsidP="002E297B">
            <w:r w:rsidRPr="002E297B">
              <w:t>Si/No.</w:t>
            </w:r>
          </w:p>
          <w:p w:rsidR="002E297B" w:rsidRPr="002E297B" w:rsidRDefault="002E297B" w:rsidP="002E297B">
            <w:r w:rsidRPr="002E297B">
              <w:lastRenderedPageBreak/>
              <w:t xml:space="preserve">La documentazione clinica può essere trasmessa on-line solo con software web-designer e/o con </w:t>
            </w:r>
            <w:proofErr w:type="spellStart"/>
            <w:r w:rsidRPr="002E297B">
              <w:t>pec</w:t>
            </w:r>
            <w:proofErr w:type="spellEnd"/>
            <w:r w:rsidRPr="002E297B">
              <w:t xml:space="preserve"> o altro sistema crittografato</w:t>
            </w:r>
          </w:p>
        </w:tc>
      </w:tr>
    </w:tbl>
    <w:p w:rsidR="00E47095" w:rsidRDefault="00E47095"/>
    <w:sectPr w:rsidR="00E47095" w:rsidSect="002E297B">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97B"/>
    <w:rsid w:val="002E297B"/>
    <w:rsid w:val="00E470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A643AE-1653-4376-B9E9-4EEE74F4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E29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25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1731</Words>
  <Characters>9867</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Fossati</dc:creator>
  <cp:keywords/>
  <dc:description/>
  <cp:lastModifiedBy>Giorgio Fossati</cp:lastModifiedBy>
  <cp:revision>1</cp:revision>
  <dcterms:created xsi:type="dcterms:W3CDTF">2018-05-18T05:47:00Z</dcterms:created>
  <dcterms:modified xsi:type="dcterms:W3CDTF">2018-05-18T05:53:00Z</dcterms:modified>
</cp:coreProperties>
</file>